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A724FA" w:rsidRPr="0097024B" w14:paraId="4D1D891B" w14:textId="77777777" w:rsidTr="003F39D7">
        <w:trPr>
          <w:gridAfter w:val="1"/>
          <w:wAfter w:w="1701" w:type="dxa"/>
        </w:trPr>
        <w:tc>
          <w:tcPr>
            <w:tcW w:w="7157" w:type="dxa"/>
            <w:gridSpan w:val="2"/>
          </w:tcPr>
          <w:p w14:paraId="3B1C70BB" w14:textId="77777777" w:rsidR="00A724FA" w:rsidRPr="0097024B" w:rsidRDefault="00A724FA" w:rsidP="003F39D7">
            <w:pPr>
              <w:rPr>
                <w:rFonts w:asciiTheme="minorHAnsi" w:hAnsiTheme="minorHAnsi" w:cstheme="minorHAnsi"/>
                <w:b/>
                <w:i w:val="0"/>
                <w:sz w:val="20"/>
                <w:lang w:val="en-US"/>
              </w:rPr>
            </w:pPr>
            <w:r w:rsidRPr="0097024B">
              <w:rPr>
                <w:rFonts w:asciiTheme="minorHAnsi" w:hAnsiTheme="minorHAnsi"/>
                <w:b/>
                <w:i w:val="0"/>
                <w:sz w:val="20"/>
                <w:lang w:val="en-US"/>
              </w:rPr>
              <w:t xml:space="preserve">Name of the project: </w:t>
            </w:r>
            <w:r w:rsidRPr="0097024B">
              <w:rPr>
                <w:rFonts w:asciiTheme="minorHAnsi" w:hAnsiTheme="minorHAnsi"/>
                <w:i w:val="0"/>
                <w:sz w:val="20"/>
                <w:lang w:val="en-US"/>
              </w:rPr>
              <w:t>Upgrading national research infrastructures–RIUM</w:t>
            </w:r>
            <w:r w:rsidRPr="0097024B">
              <w:rPr>
                <w:rStyle w:val="Sprotnaopomba-sklic"/>
                <w:rFonts w:asciiTheme="minorHAnsi" w:hAnsiTheme="minorHAnsi" w:cstheme="minorHAnsi"/>
                <w:i/>
                <w:sz w:val="20"/>
                <w:lang w:val="en-US"/>
              </w:rPr>
              <w:footnoteReference w:id="1"/>
            </w:r>
          </w:p>
        </w:tc>
      </w:tr>
      <w:tr w:rsidR="00A724FA" w:rsidRPr="0097024B" w14:paraId="12BDD86D" w14:textId="77777777" w:rsidTr="003F39D7">
        <w:tc>
          <w:tcPr>
            <w:tcW w:w="1701" w:type="dxa"/>
          </w:tcPr>
          <w:p w14:paraId="01219C1E" w14:textId="77777777" w:rsidR="00A724FA" w:rsidRPr="0097024B" w:rsidRDefault="00A724FA" w:rsidP="003F39D7">
            <w:pPr>
              <w:numPr>
                <w:ilvl w:val="12"/>
                <w:numId w:val="0"/>
              </w:numPr>
              <w:rPr>
                <w:rFonts w:asciiTheme="minorHAnsi" w:hAnsiTheme="minorHAnsi" w:cstheme="minorHAnsi"/>
                <w:i w:val="0"/>
                <w:sz w:val="20"/>
                <w:lang w:val="en-US"/>
              </w:rPr>
            </w:pPr>
          </w:p>
        </w:tc>
        <w:tc>
          <w:tcPr>
            <w:tcW w:w="7157" w:type="dxa"/>
            <w:gridSpan w:val="2"/>
          </w:tcPr>
          <w:p w14:paraId="016ECD12" w14:textId="77777777" w:rsidR="00A724FA" w:rsidRPr="0097024B" w:rsidRDefault="00A724FA" w:rsidP="003F39D7">
            <w:pPr>
              <w:numPr>
                <w:ilvl w:val="12"/>
                <w:numId w:val="0"/>
              </w:numPr>
              <w:jc w:val="both"/>
              <w:rPr>
                <w:rFonts w:asciiTheme="minorHAnsi" w:hAnsiTheme="minorHAnsi" w:cstheme="minorHAnsi"/>
                <w:b/>
                <w:i w:val="0"/>
                <w:sz w:val="20"/>
                <w:lang w:val="en-US"/>
              </w:rPr>
            </w:pPr>
          </w:p>
        </w:tc>
      </w:tr>
      <w:tr w:rsidR="00A724FA" w:rsidRPr="0097024B" w14:paraId="07DFC90A" w14:textId="77777777" w:rsidTr="003F39D7">
        <w:tc>
          <w:tcPr>
            <w:tcW w:w="1701" w:type="dxa"/>
            <w:hideMark/>
          </w:tcPr>
          <w:p w14:paraId="18248502" w14:textId="77777777" w:rsidR="00A724FA" w:rsidRPr="0097024B" w:rsidRDefault="00A724FA" w:rsidP="003F39D7">
            <w:pPr>
              <w:numPr>
                <w:ilvl w:val="12"/>
                <w:numId w:val="0"/>
              </w:numPr>
              <w:spacing w:before="120"/>
              <w:rPr>
                <w:rFonts w:asciiTheme="minorHAnsi" w:hAnsiTheme="minorHAnsi" w:cstheme="minorHAnsi"/>
                <w:i w:val="0"/>
                <w:sz w:val="20"/>
                <w:lang w:val="en-US"/>
              </w:rPr>
            </w:pPr>
            <w:r w:rsidRPr="0097024B">
              <w:rPr>
                <w:rFonts w:asciiTheme="minorHAnsi" w:hAnsiTheme="minorHAnsi" w:cstheme="minorHAnsi"/>
                <w:i w:val="0"/>
                <w:sz w:val="20"/>
                <w:lang w:val="en-US"/>
              </w:rPr>
              <w:t>CONTRACTING AUTHORITY:</w:t>
            </w:r>
          </w:p>
          <w:p w14:paraId="4C0F59C8" w14:textId="77777777" w:rsidR="00A724FA" w:rsidRPr="0097024B" w:rsidRDefault="00A724FA" w:rsidP="003F39D7">
            <w:pPr>
              <w:numPr>
                <w:ilvl w:val="12"/>
                <w:numId w:val="0"/>
              </w:numPr>
              <w:spacing w:before="120"/>
              <w:rPr>
                <w:rFonts w:asciiTheme="minorHAnsi" w:hAnsiTheme="minorHAnsi" w:cstheme="minorHAnsi"/>
                <w:i w:val="0"/>
                <w:sz w:val="20"/>
                <w:lang w:val="en-US"/>
              </w:rPr>
            </w:pPr>
          </w:p>
          <w:p w14:paraId="03F42AC2" w14:textId="77777777" w:rsidR="00A724FA" w:rsidRPr="0097024B" w:rsidRDefault="00A724FA" w:rsidP="003F39D7">
            <w:pPr>
              <w:numPr>
                <w:ilvl w:val="12"/>
                <w:numId w:val="0"/>
              </w:numPr>
              <w:spacing w:before="120"/>
              <w:rPr>
                <w:rFonts w:asciiTheme="minorHAnsi" w:hAnsiTheme="minorHAnsi" w:cstheme="minorHAnsi"/>
                <w:i w:val="0"/>
                <w:sz w:val="20"/>
                <w:lang w:val="en-US"/>
              </w:rPr>
            </w:pPr>
          </w:p>
          <w:p w14:paraId="49190F38" w14:textId="77777777" w:rsidR="00A724FA" w:rsidRPr="0097024B" w:rsidRDefault="00A724FA" w:rsidP="003F39D7">
            <w:pPr>
              <w:numPr>
                <w:ilvl w:val="12"/>
                <w:numId w:val="0"/>
              </w:numPr>
              <w:spacing w:before="120"/>
              <w:rPr>
                <w:rFonts w:asciiTheme="minorHAnsi" w:hAnsiTheme="minorHAnsi" w:cstheme="minorHAnsi"/>
                <w:i w:val="0"/>
                <w:sz w:val="20"/>
                <w:lang w:val="en-US"/>
              </w:rPr>
            </w:pPr>
          </w:p>
          <w:p w14:paraId="6169C0C4" w14:textId="77777777" w:rsidR="00A724FA" w:rsidRPr="0097024B" w:rsidRDefault="00A724FA" w:rsidP="003F39D7">
            <w:pPr>
              <w:numPr>
                <w:ilvl w:val="12"/>
                <w:numId w:val="0"/>
              </w:numPr>
              <w:spacing w:before="120"/>
              <w:rPr>
                <w:rFonts w:asciiTheme="minorHAnsi" w:hAnsiTheme="minorHAnsi" w:cstheme="minorHAnsi"/>
                <w:i w:val="0"/>
                <w:sz w:val="20"/>
                <w:lang w:val="en-US"/>
              </w:rPr>
            </w:pPr>
            <w:r w:rsidRPr="0097024B">
              <w:rPr>
                <w:rFonts w:asciiTheme="minorHAnsi" w:hAnsiTheme="minorHAnsi"/>
                <w:i w:val="0"/>
                <w:sz w:val="20"/>
                <w:lang w:val="en-US"/>
              </w:rPr>
              <w:t>USER AND PAYER:</w:t>
            </w:r>
          </w:p>
        </w:tc>
        <w:tc>
          <w:tcPr>
            <w:tcW w:w="7157" w:type="dxa"/>
            <w:gridSpan w:val="2"/>
          </w:tcPr>
          <w:p w14:paraId="31150ED9" w14:textId="77777777" w:rsidR="00A724FA" w:rsidRPr="0097024B" w:rsidRDefault="00A724FA" w:rsidP="003F39D7">
            <w:pPr>
              <w:numPr>
                <w:ilvl w:val="12"/>
                <w:numId w:val="0"/>
              </w:numPr>
              <w:jc w:val="both"/>
              <w:rPr>
                <w:rFonts w:asciiTheme="minorHAnsi" w:hAnsiTheme="minorHAnsi" w:cstheme="minorHAnsi"/>
                <w:b/>
                <w:i w:val="0"/>
                <w:sz w:val="20"/>
                <w:lang w:val="en-US"/>
              </w:rPr>
            </w:pPr>
            <w:r w:rsidRPr="0097024B">
              <w:rPr>
                <w:rFonts w:asciiTheme="minorHAnsi" w:hAnsiTheme="minorHAnsi"/>
                <w:b/>
                <w:bCs/>
                <w:i w:val="0"/>
                <w:sz w:val="20"/>
                <w:lang w:val="en-US"/>
              </w:rPr>
              <w:t>UNIVERSITY OF MARIBOR</w:t>
            </w:r>
            <w:r w:rsidRPr="0097024B">
              <w:rPr>
                <w:rFonts w:asciiTheme="minorHAnsi" w:hAnsiTheme="minorHAnsi"/>
                <w:i w:val="0"/>
                <w:sz w:val="20"/>
                <w:lang w:val="en-US"/>
              </w:rPr>
              <w:t xml:space="preserve">, </w:t>
            </w:r>
            <w:proofErr w:type="spellStart"/>
            <w:r w:rsidRPr="0097024B">
              <w:rPr>
                <w:rFonts w:asciiTheme="minorHAnsi" w:hAnsiTheme="minorHAnsi"/>
                <w:i w:val="0"/>
                <w:sz w:val="20"/>
                <w:lang w:val="en-US"/>
              </w:rPr>
              <w:t>Slomškov</w:t>
            </w:r>
            <w:proofErr w:type="spellEnd"/>
            <w:r w:rsidRPr="0097024B">
              <w:rPr>
                <w:rFonts w:asciiTheme="minorHAnsi" w:hAnsiTheme="minorHAnsi"/>
                <w:i w:val="0"/>
                <w:sz w:val="20"/>
                <w:lang w:val="en-US"/>
              </w:rPr>
              <w:t xml:space="preserve"> </w:t>
            </w:r>
            <w:proofErr w:type="spellStart"/>
            <w:r w:rsidRPr="0097024B">
              <w:rPr>
                <w:rFonts w:asciiTheme="minorHAnsi" w:hAnsiTheme="minorHAnsi"/>
                <w:i w:val="0"/>
                <w:sz w:val="20"/>
                <w:lang w:val="en-US"/>
              </w:rPr>
              <w:t>trg</w:t>
            </w:r>
            <w:proofErr w:type="spellEnd"/>
            <w:r w:rsidRPr="0097024B">
              <w:rPr>
                <w:rFonts w:asciiTheme="minorHAnsi" w:hAnsiTheme="minorHAnsi"/>
                <w:i w:val="0"/>
                <w:sz w:val="20"/>
                <w:lang w:val="en-US"/>
              </w:rPr>
              <w:t xml:space="preserve"> 15, 2000 Maribor, Slovenia, represented by </w:t>
            </w:r>
            <w:r w:rsidRPr="0097024B">
              <w:rPr>
                <w:rFonts w:asciiTheme="minorHAnsi" w:hAnsiTheme="minorHAnsi"/>
                <w:b/>
                <w:bCs/>
                <w:i w:val="0"/>
                <w:sz w:val="20"/>
                <w:lang w:val="en-US"/>
              </w:rPr>
              <w:t>Rector, prof. dr.</w:t>
            </w:r>
            <w:r w:rsidRPr="0097024B">
              <w:rPr>
                <w:rFonts w:asciiTheme="minorHAnsi" w:hAnsiTheme="minorHAnsi"/>
                <w:i w:val="0"/>
                <w:sz w:val="20"/>
                <w:lang w:val="en-US"/>
              </w:rPr>
              <w:t xml:space="preserve"> </w:t>
            </w:r>
            <w:r w:rsidRPr="0097024B">
              <w:rPr>
                <w:rFonts w:asciiTheme="minorHAnsi" w:hAnsiTheme="minorHAnsi"/>
                <w:b/>
                <w:bCs/>
                <w:i w:val="0"/>
                <w:sz w:val="20"/>
                <w:lang w:val="en-US"/>
              </w:rPr>
              <w:t xml:space="preserve">Zdravko </w:t>
            </w:r>
            <w:proofErr w:type="spellStart"/>
            <w:r w:rsidRPr="0097024B">
              <w:rPr>
                <w:rFonts w:asciiTheme="minorHAnsi" w:hAnsiTheme="minorHAnsi"/>
                <w:b/>
                <w:bCs/>
                <w:i w:val="0"/>
                <w:sz w:val="20"/>
                <w:lang w:val="en-US"/>
              </w:rPr>
              <w:t>Kačič</w:t>
            </w:r>
            <w:proofErr w:type="spellEnd"/>
          </w:p>
          <w:p w14:paraId="0FE7670A" w14:textId="77777777" w:rsidR="00A724FA" w:rsidRPr="0097024B" w:rsidRDefault="00A724FA" w:rsidP="003F39D7">
            <w:pPr>
              <w:numPr>
                <w:ilvl w:val="12"/>
                <w:numId w:val="0"/>
              </w:numPr>
              <w:jc w:val="both"/>
              <w:rPr>
                <w:rFonts w:asciiTheme="minorHAnsi" w:hAnsiTheme="minorHAnsi" w:cstheme="minorHAnsi"/>
                <w:i w:val="0"/>
                <w:sz w:val="10"/>
                <w:szCs w:val="10"/>
                <w:lang w:val="en-US"/>
              </w:rPr>
            </w:pPr>
          </w:p>
          <w:p w14:paraId="3B6893B2" w14:textId="77777777"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i w:val="0"/>
                <w:sz w:val="20"/>
                <w:lang w:val="en-US"/>
              </w:rPr>
              <w:t>Registration number:     5089638000</w:t>
            </w:r>
          </w:p>
          <w:p w14:paraId="35F6DBD2" w14:textId="77777777"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i w:val="0"/>
                <w:sz w:val="20"/>
                <w:lang w:val="en-US"/>
              </w:rPr>
              <w:t>VAT ID:</w:t>
            </w:r>
            <w:r w:rsidRPr="0097024B">
              <w:rPr>
                <w:rFonts w:asciiTheme="minorHAnsi" w:hAnsiTheme="minorHAnsi"/>
                <w:i w:val="0"/>
                <w:sz w:val="20"/>
                <w:lang w:val="en-US"/>
              </w:rPr>
              <w:tab/>
            </w:r>
            <w:r w:rsidRPr="0097024B">
              <w:rPr>
                <w:rFonts w:asciiTheme="minorHAnsi" w:hAnsiTheme="minorHAnsi"/>
                <w:i w:val="0"/>
                <w:sz w:val="20"/>
                <w:lang w:val="en-US"/>
              </w:rPr>
              <w:tab/>
              <w:t xml:space="preserve">            SI 71674705</w:t>
            </w:r>
          </w:p>
          <w:p w14:paraId="5A5BDE0E" w14:textId="77777777"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i w:val="0"/>
                <w:sz w:val="20"/>
                <w:lang w:val="en-US"/>
              </w:rPr>
              <w:t>IBAN:</w:t>
            </w:r>
            <w:r w:rsidRPr="0097024B">
              <w:rPr>
                <w:rFonts w:asciiTheme="minorHAnsi" w:hAnsiTheme="minorHAnsi"/>
                <w:i w:val="0"/>
                <w:sz w:val="20"/>
                <w:lang w:val="en-US"/>
              </w:rPr>
              <w:tab/>
              <w:t xml:space="preserve">                            SI56 0110 0603 0709 059, opened with PPA </w:t>
            </w:r>
            <w:proofErr w:type="spellStart"/>
            <w:r w:rsidRPr="0097024B">
              <w:rPr>
                <w:rFonts w:asciiTheme="minorHAnsi" w:hAnsiTheme="minorHAnsi"/>
                <w:i w:val="0"/>
                <w:sz w:val="20"/>
                <w:lang w:val="en-US"/>
              </w:rPr>
              <w:t>Slovenska</w:t>
            </w:r>
            <w:proofErr w:type="spellEnd"/>
            <w:r w:rsidRPr="0097024B">
              <w:rPr>
                <w:rFonts w:asciiTheme="minorHAnsi" w:hAnsiTheme="minorHAnsi"/>
                <w:i w:val="0"/>
                <w:sz w:val="20"/>
                <w:lang w:val="en-US"/>
              </w:rPr>
              <w:t xml:space="preserve"> Bistrica</w:t>
            </w:r>
          </w:p>
          <w:p w14:paraId="1162A5F7" w14:textId="77777777" w:rsidR="00A724FA" w:rsidRPr="0097024B" w:rsidRDefault="00A724FA" w:rsidP="003F39D7">
            <w:pPr>
              <w:numPr>
                <w:ilvl w:val="12"/>
                <w:numId w:val="0"/>
              </w:numPr>
              <w:rPr>
                <w:rFonts w:asciiTheme="minorHAnsi" w:hAnsiTheme="minorHAnsi" w:cstheme="minorHAnsi"/>
                <w:i w:val="0"/>
                <w:sz w:val="20"/>
                <w:lang w:val="en-US"/>
              </w:rPr>
            </w:pPr>
          </w:p>
          <w:p w14:paraId="1085B745" w14:textId="77777777" w:rsidR="00A724FA" w:rsidRPr="0097024B" w:rsidRDefault="00A724FA" w:rsidP="003F39D7">
            <w:pPr>
              <w:numPr>
                <w:ilvl w:val="12"/>
                <w:numId w:val="0"/>
              </w:numPr>
              <w:rPr>
                <w:rFonts w:asciiTheme="minorHAnsi" w:hAnsiTheme="minorHAnsi" w:cstheme="minorHAnsi"/>
                <w:i w:val="0"/>
                <w:sz w:val="20"/>
                <w:lang w:val="en-US"/>
              </w:rPr>
            </w:pPr>
          </w:p>
          <w:p w14:paraId="74D490EE" w14:textId="77777777" w:rsidR="00A724FA" w:rsidRPr="0097024B" w:rsidRDefault="00A724FA" w:rsidP="003F39D7">
            <w:pPr>
              <w:numPr>
                <w:ilvl w:val="12"/>
                <w:numId w:val="0"/>
              </w:numPr>
              <w:jc w:val="both"/>
              <w:rPr>
                <w:rFonts w:asciiTheme="minorHAnsi" w:hAnsiTheme="minorHAnsi" w:cstheme="minorHAnsi"/>
                <w:i w:val="0"/>
                <w:color w:val="000000" w:themeColor="text1"/>
                <w:sz w:val="20"/>
                <w:lang w:val="en-US"/>
              </w:rPr>
            </w:pPr>
            <w:r w:rsidRPr="0097024B">
              <w:rPr>
                <w:rFonts w:asciiTheme="minorHAnsi" w:hAnsiTheme="minorHAnsi" w:cstheme="minorHAnsi"/>
                <w:b/>
                <w:i w:val="0"/>
                <w:color w:val="000000" w:themeColor="text1"/>
                <w:sz w:val="20"/>
                <w:lang w:val="en-US"/>
              </w:rPr>
              <w:t xml:space="preserve">UNIVERSITY OF MARIBOR, Faculty of Electrical Engineering and Computer Science, </w:t>
            </w:r>
            <w:proofErr w:type="spellStart"/>
            <w:r w:rsidRPr="0097024B">
              <w:rPr>
                <w:rFonts w:asciiTheme="minorHAnsi" w:hAnsiTheme="minorHAnsi" w:cstheme="minorHAnsi"/>
                <w:bCs/>
                <w:i w:val="0"/>
                <w:color w:val="000000" w:themeColor="text1"/>
                <w:sz w:val="20"/>
                <w:lang w:val="en-US"/>
              </w:rPr>
              <w:t>Koroška</w:t>
            </w:r>
            <w:proofErr w:type="spellEnd"/>
            <w:r w:rsidRPr="0097024B">
              <w:rPr>
                <w:rFonts w:asciiTheme="minorHAnsi" w:hAnsiTheme="minorHAnsi" w:cstheme="minorHAnsi"/>
                <w:bCs/>
                <w:i w:val="0"/>
                <w:color w:val="000000" w:themeColor="text1"/>
                <w:sz w:val="20"/>
                <w:lang w:val="en-US"/>
              </w:rPr>
              <w:t xml:space="preserve"> cesta 46, 2000 Maribor, Slovenia</w:t>
            </w:r>
            <w:r w:rsidRPr="0097024B">
              <w:rPr>
                <w:rFonts w:asciiTheme="minorHAnsi" w:hAnsiTheme="minorHAnsi" w:cstheme="minorHAnsi"/>
                <w:i w:val="0"/>
                <w:color w:val="000000" w:themeColor="text1"/>
                <w:sz w:val="20"/>
                <w:lang w:val="en-US"/>
              </w:rPr>
              <w:t xml:space="preserve">, represented by </w:t>
            </w:r>
            <w:r w:rsidRPr="0097024B">
              <w:rPr>
                <w:rFonts w:asciiTheme="minorHAnsi" w:hAnsiTheme="minorHAnsi" w:cstheme="minorHAnsi"/>
                <w:b/>
                <w:i w:val="0"/>
                <w:color w:val="000000" w:themeColor="text1"/>
                <w:sz w:val="20"/>
                <w:lang w:val="en-US"/>
              </w:rPr>
              <w:t>Dean prof. dr. Gorazd Štumberger</w:t>
            </w:r>
          </w:p>
          <w:p w14:paraId="19C8E383" w14:textId="77777777" w:rsidR="00A724FA" w:rsidRPr="0097024B" w:rsidRDefault="00A724FA" w:rsidP="003F39D7">
            <w:pPr>
              <w:numPr>
                <w:ilvl w:val="12"/>
                <w:numId w:val="0"/>
              </w:numPr>
              <w:rPr>
                <w:rFonts w:asciiTheme="minorHAnsi" w:hAnsiTheme="minorHAnsi" w:cstheme="minorHAnsi"/>
                <w:i w:val="0"/>
                <w:color w:val="000000" w:themeColor="text1"/>
                <w:sz w:val="20"/>
                <w:lang w:val="en-US"/>
              </w:rPr>
            </w:pPr>
          </w:p>
          <w:p w14:paraId="4ACCE58A" w14:textId="77777777" w:rsidR="00A724FA" w:rsidRPr="0097024B" w:rsidRDefault="00A724FA" w:rsidP="003F39D7">
            <w:pPr>
              <w:numPr>
                <w:ilvl w:val="12"/>
                <w:numId w:val="0"/>
              </w:numPr>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Registration number:     5089638003</w:t>
            </w:r>
          </w:p>
          <w:p w14:paraId="318ECDE1" w14:textId="77777777" w:rsidR="00A724FA" w:rsidRPr="0097024B" w:rsidRDefault="00A724FA" w:rsidP="003F39D7">
            <w:pPr>
              <w:numPr>
                <w:ilvl w:val="12"/>
                <w:numId w:val="0"/>
              </w:numPr>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VAT ID:</w:t>
            </w:r>
            <w:r w:rsidRPr="0097024B">
              <w:rPr>
                <w:rFonts w:asciiTheme="minorHAnsi" w:hAnsiTheme="minorHAnsi" w:cstheme="minorHAnsi"/>
                <w:i w:val="0"/>
                <w:color w:val="000000" w:themeColor="text1"/>
                <w:sz w:val="20"/>
                <w:lang w:val="en-US"/>
              </w:rPr>
              <w:tab/>
            </w:r>
            <w:r w:rsidRPr="0097024B">
              <w:rPr>
                <w:rFonts w:asciiTheme="minorHAnsi" w:hAnsiTheme="minorHAnsi" w:cstheme="minorHAnsi"/>
                <w:i w:val="0"/>
                <w:color w:val="000000" w:themeColor="text1"/>
                <w:sz w:val="20"/>
                <w:lang w:val="en-US"/>
              </w:rPr>
              <w:tab/>
              <w:t xml:space="preserve">            SI 71674705</w:t>
            </w:r>
          </w:p>
          <w:p w14:paraId="4E7CF60C" w14:textId="77777777" w:rsidR="00A724FA" w:rsidRPr="0097024B" w:rsidRDefault="00A724FA" w:rsidP="003F39D7">
            <w:pPr>
              <w:numPr>
                <w:ilvl w:val="12"/>
                <w:numId w:val="0"/>
              </w:numPr>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IBAN:</w:t>
            </w:r>
            <w:r w:rsidRPr="0097024B">
              <w:rPr>
                <w:rFonts w:asciiTheme="minorHAnsi" w:hAnsiTheme="minorHAnsi" w:cstheme="minorHAnsi"/>
                <w:i w:val="0"/>
                <w:color w:val="000000" w:themeColor="text1"/>
                <w:sz w:val="20"/>
                <w:lang w:val="en-US"/>
              </w:rPr>
              <w:tab/>
            </w:r>
            <w:r w:rsidRPr="0097024B">
              <w:rPr>
                <w:rFonts w:asciiTheme="minorHAnsi" w:hAnsiTheme="minorHAnsi" w:cstheme="minorHAnsi"/>
                <w:i w:val="0"/>
                <w:color w:val="000000" w:themeColor="text1"/>
                <w:sz w:val="20"/>
                <w:lang w:val="en-US"/>
              </w:rPr>
              <w:tab/>
              <w:t xml:space="preserve">            SI56 0110 0609 0106 039, opened with PPA </w:t>
            </w:r>
            <w:proofErr w:type="spellStart"/>
            <w:r w:rsidRPr="0097024B">
              <w:rPr>
                <w:rFonts w:asciiTheme="minorHAnsi" w:hAnsiTheme="minorHAnsi" w:cstheme="minorHAnsi"/>
                <w:i w:val="0"/>
                <w:color w:val="000000" w:themeColor="text1"/>
                <w:sz w:val="20"/>
                <w:lang w:val="en-US"/>
              </w:rPr>
              <w:t>Slovenska</w:t>
            </w:r>
            <w:proofErr w:type="spellEnd"/>
            <w:r w:rsidRPr="0097024B">
              <w:rPr>
                <w:rFonts w:asciiTheme="minorHAnsi" w:hAnsiTheme="minorHAnsi" w:cstheme="minorHAnsi"/>
                <w:i w:val="0"/>
                <w:color w:val="000000" w:themeColor="text1"/>
                <w:sz w:val="20"/>
                <w:lang w:val="en-US"/>
              </w:rPr>
              <w:t xml:space="preserve"> Bistrica</w:t>
            </w:r>
          </w:p>
          <w:p w14:paraId="2AF804E0" w14:textId="77777777" w:rsidR="00A724FA" w:rsidRPr="0097024B" w:rsidRDefault="00A724FA" w:rsidP="003F39D7">
            <w:pPr>
              <w:numPr>
                <w:ilvl w:val="12"/>
                <w:numId w:val="0"/>
              </w:numPr>
              <w:rPr>
                <w:rFonts w:asciiTheme="minorHAnsi" w:hAnsiTheme="minorHAnsi" w:cstheme="minorHAnsi"/>
                <w:i w:val="0"/>
                <w:sz w:val="20"/>
                <w:lang w:val="en-US"/>
              </w:rPr>
            </w:pPr>
          </w:p>
        </w:tc>
      </w:tr>
      <w:tr w:rsidR="00A724FA" w:rsidRPr="0097024B" w14:paraId="3C6F8DCF" w14:textId="77777777" w:rsidTr="003F39D7">
        <w:tc>
          <w:tcPr>
            <w:tcW w:w="1701" w:type="dxa"/>
            <w:hideMark/>
          </w:tcPr>
          <w:p w14:paraId="2F3038EF" w14:textId="77777777"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SUPPLIER:</w:t>
            </w:r>
          </w:p>
        </w:tc>
        <w:tc>
          <w:tcPr>
            <w:tcW w:w="7157" w:type="dxa"/>
            <w:gridSpan w:val="2"/>
          </w:tcPr>
          <w:p w14:paraId="2207D3A8" w14:textId="2302B2C2" w:rsidR="00A724FA" w:rsidRPr="0097024B" w:rsidRDefault="00086D58"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fldChar w:fldCharType="begin">
                <w:ffData>
                  <w:name w:val="Besedilo32"/>
                  <w:enabled/>
                  <w:calcOnExit w:val="0"/>
                  <w:textInput/>
                </w:ffData>
              </w:fldChar>
            </w:r>
            <w:bookmarkStart w:id="0" w:name="Besedilo32"/>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sz w:val="20"/>
                <w:lang w:val="en-US"/>
              </w:rPr>
              <w:fldChar w:fldCharType="end"/>
            </w:r>
            <w:bookmarkEnd w:id="0"/>
            <w:r w:rsidRPr="0097024B">
              <w:rPr>
                <w:rFonts w:asciiTheme="minorHAnsi" w:hAnsiTheme="minorHAnsi" w:cstheme="minorHAnsi"/>
                <w:i w:val="0"/>
                <w:sz w:val="20"/>
                <w:lang w:val="en-US"/>
              </w:rPr>
              <w:t xml:space="preserve"> </w:t>
            </w:r>
            <w:r w:rsidR="00A724FA" w:rsidRPr="0097024B">
              <w:rPr>
                <w:rFonts w:asciiTheme="minorHAnsi" w:hAnsiTheme="minorHAnsi" w:cstheme="minorHAnsi"/>
                <w:i w:val="0"/>
                <w:sz w:val="20"/>
                <w:lang w:val="en-US"/>
              </w:rPr>
              <w:t xml:space="preserve">represented by </w:t>
            </w:r>
            <w:r w:rsidR="009A762E" w:rsidRPr="0097024B">
              <w:rPr>
                <w:rFonts w:asciiTheme="minorHAnsi" w:hAnsiTheme="minorHAnsi" w:cstheme="minorHAnsi"/>
                <w:i w:val="0"/>
                <w:sz w:val="20"/>
                <w:lang w:val="en-US"/>
              </w:rPr>
              <w:t xml:space="preserve">the </w:t>
            </w:r>
            <w:r w:rsidR="00A724FA" w:rsidRPr="0097024B">
              <w:rPr>
                <w:rFonts w:asciiTheme="minorHAnsi" w:hAnsiTheme="minorHAnsi" w:cstheme="minorHAnsi"/>
                <w:i w:val="0"/>
                <w:sz w:val="20"/>
                <w:lang w:val="en-US"/>
              </w:rPr>
              <w:t>director</w:t>
            </w:r>
            <w:r w:rsidRPr="0097024B">
              <w:rPr>
                <w:rFonts w:asciiTheme="minorHAnsi" w:hAnsiTheme="minorHAnsi" w:cstheme="minorHAnsi"/>
                <w:i w:val="0"/>
                <w:sz w:val="20"/>
                <w:lang w:val="en-US"/>
              </w:rPr>
              <w:t xml:space="preserve"> </w:t>
            </w:r>
            <w:r w:rsidRPr="0097024B">
              <w:rPr>
                <w:rFonts w:asciiTheme="minorHAnsi" w:hAnsiTheme="minorHAnsi" w:cstheme="minorHAnsi"/>
                <w:i w:val="0"/>
                <w:sz w:val="20"/>
                <w:lang w:val="en-US"/>
              </w:rPr>
              <w:fldChar w:fldCharType="begin">
                <w:ffData>
                  <w:name w:val="Besedilo33"/>
                  <w:enabled/>
                  <w:calcOnExit w:val="0"/>
                  <w:textInput/>
                </w:ffData>
              </w:fldChar>
            </w:r>
            <w:bookmarkStart w:id="1" w:name="Besedilo33"/>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sz w:val="20"/>
                <w:lang w:val="en-US"/>
              </w:rPr>
              <w:fldChar w:fldCharType="end"/>
            </w:r>
            <w:bookmarkEnd w:id="1"/>
          </w:p>
          <w:p w14:paraId="214FA661" w14:textId="77777777" w:rsidR="00A724FA" w:rsidRPr="0097024B" w:rsidRDefault="00A724FA" w:rsidP="003F39D7">
            <w:pPr>
              <w:numPr>
                <w:ilvl w:val="12"/>
                <w:numId w:val="0"/>
              </w:numPr>
              <w:jc w:val="both"/>
              <w:rPr>
                <w:rFonts w:asciiTheme="minorHAnsi" w:hAnsiTheme="minorHAnsi" w:cstheme="minorHAnsi"/>
                <w:i w:val="0"/>
                <w:sz w:val="10"/>
                <w:szCs w:val="10"/>
                <w:lang w:val="en-US"/>
              </w:rPr>
            </w:pPr>
          </w:p>
          <w:p w14:paraId="07AEA29F" w14:textId="13A578B1"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Registration number:</w:t>
            </w:r>
            <w:r w:rsidR="00086D58" w:rsidRPr="0097024B">
              <w:rPr>
                <w:rFonts w:asciiTheme="minorHAnsi" w:hAnsiTheme="minorHAnsi" w:cstheme="minorHAnsi"/>
                <w:i w:val="0"/>
                <w:sz w:val="20"/>
                <w:lang w:val="en-US"/>
              </w:rPr>
              <w:t xml:space="preserve"> </w:t>
            </w:r>
            <w:r w:rsidR="00086D58" w:rsidRPr="0097024B">
              <w:rPr>
                <w:rFonts w:asciiTheme="minorHAnsi" w:hAnsiTheme="minorHAnsi" w:cstheme="minorHAnsi"/>
                <w:i w:val="0"/>
                <w:sz w:val="20"/>
                <w:lang w:val="en-US"/>
              </w:rPr>
              <w:fldChar w:fldCharType="begin">
                <w:ffData>
                  <w:name w:val="Besedilo34"/>
                  <w:enabled/>
                  <w:calcOnExit w:val="0"/>
                  <w:textInput/>
                </w:ffData>
              </w:fldChar>
            </w:r>
            <w:bookmarkStart w:id="2" w:name="Besedilo34"/>
            <w:r w:rsidR="00086D58" w:rsidRPr="0097024B">
              <w:rPr>
                <w:rFonts w:asciiTheme="minorHAnsi" w:hAnsiTheme="minorHAnsi" w:cstheme="minorHAnsi"/>
                <w:i w:val="0"/>
                <w:sz w:val="20"/>
                <w:lang w:val="en-US"/>
              </w:rPr>
              <w:instrText xml:space="preserve"> FORMTEXT </w:instrText>
            </w:r>
            <w:r w:rsidR="00086D58" w:rsidRPr="0097024B">
              <w:rPr>
                <w:rFonts w:asciiTheme="minorHAnsi" w:hAnsiTheme="minorHAnsi" w:cstheme="minorHAnsi"/>
                <w:i w:val="0"/>
                <w:sz w:val="20"/>
                <w:lang w:val="en-US"/>
              </w:rPr>
            </w:r>
            <w:r w:rsidR="00086D58" w:rsidRPr="0097024B">
              <w:rPr>
                <w:rFonts w:asciiTheme="minorHAnsi" w:hAnsiTheme="minorHAnsi" w:cstheme="minorHAnsi"/>
                <w:i w:val="0"/>
                <w:sz w:val="20"/>
                <w:lang w:val="en-US"/>
              </w:rPr>
              <w:fldChar w:fldCharType="separate"/>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sz w:val="20"/>
                <w:lang w:val="en-US"/>
              </w:rPr>
              <w:fldChar w:fldCharType="end"/>
            </w:r>
            <w:bookmarkEnd w:id="2"/>
          </w:p>
          <w:p w14:paraId="51A156E6" w14:textId="7E0B7124"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VAT ID</w:t>
            </w:r>
            <w:r w:rsidR="009A762E" w:rsidRPr="0097024B">
              <w:rPr>
                <w:rFonts w:asciiTheme="minorHAnsi" w:hAnsiTheme="minorHAnsi" w:cstheme="minorHAnsi"/>
                <w:i w:val="0"/>
                <w:sz w:val="20"/>
                <w:lang w:val="en-US"/>
              </w:rPr>
              <w:t xml:space="preserve"> No.</w:t>
            </w:r>
            <w:r w:rsidRPr="0097024B">
              <w:rPr>
                <w:rFonts w:asciiTheme="minorHAnsi" w:hAnsiTheme="minorHAnsi" w:cstheme="minorHAnsi"/>
                <w:i w:val="0"/>
                <w:sz w:val="20"/>
                <w:lang w:val="en-US"/>
              </w:rPr>
              <w:t>:</w:t>
            </w:r>
            <w:r w:rsidRPr="0097024B">
              <w:rPr>
                <w:rFonts w:asciiTheme="minorHAnsi" w:hAnsiTheme="minorHAnsi" w:cstheme="minorHAnsi"/>
                <w:i w:val="0"/>
                <w:sz w:val="20"/>
                <w:lang w:val="en-US"/>
              </w:rPr>
              <w:tab/>
            </w:r>
            <w:r w:rsidR="009A762E" w:rsidRPr="0097024B">
              <w:rPr>
                <w:rFonts w:asciiTheme="minorHAnsi" w:hAnsiTheme="minorHAnsi" w:cstheme="minorHAnsi"/>
                <w:i w:val="0"/>
                <w:sz w:val="20"/>
                <w:lang w:val="en-US"/>
              </w:rPr>
              <w:t xml:space="preserve">        </w:t>
            </w:r>
            <w:r w:rsidR="00086D58" w:rsidRPr="0097024B">
              <w:rPr>
                <w:rFonts w:asciiTheme="minorHAnsi" w:hAnsiTheme="minorHAnsi" w:cstheme="minorHAnsi"/>
                <w:i w:val="0"/>
                <w:sz w:val="20"/>
                <w:lang w:val="en-US"/>
              </w:rPr>
              <w:fldChar w:fldCharType="begin">
                <w:ffData>
                  <w:name w:val="Besedilo34"/>
                  <w:enabled/>
                  <w:calcOnExit w:val="0"/>
                  <w:textInput/>
                </w:ffData>
              </w:fldChar>
            </w:r>
            <w:r w:rsidR="00086D58" w:rsidRPr="0097024B">
              <w:rPr>
                <w:rFonts w:asciiTheme="minorHAnsi" w:hAnsiTheme="minorHAnsi" w:cstheme="minorHAnsi"/>
                <w:i w:val="0"/>
                <w:sz w:val="20"/>
                <w:lang w:val="en-US"/>
              </w:rPr>
              <w:instrText xml:space="preserve"> FORMTEXT </w:instrText>
            </w:r>
            <w:r w:rsidR="00086D58" w:rsidRPr="0097024B">
              <w:rPr>
                <w:rFonts w:asciiTheme="minorHAnsi" w:hAnsiTheme="minorHAnsi" w:cstheme="minorHAnsi"/>
                <w:i w:val="0"/>
                <w:sz w:val="20"/>
                <w:lang w:val="en-US"/>
              </w:rPr>
            </w:r>
            <w:r w:rsidR="00086D58" w:rsidRPr="0097024B">
              <w:rPr>
                <w:rFonts w:asciiTheme="minorHAnsi" w:hAnsiTheme="minorHAnsi" w:cstheme="minorHAnsi"/>
                <w:i w:val="0"/>
                <w:sz w:val="20"/>
                <w:lang w:val="en-US"/>
              </w:rPr>
              <w:fldChar w:fldCharType="separate"/>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sz w:val="20"/>
                <w:lang w:val="en-US"/>
              </w:rPr>
              <w:fldChar w:fldCharType="end"/>
            </w:r>
          </w:p>
          <w:p w14:paraId="358F84AE" w14:textId="3B08EC63"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IBAN:</w:t>
            </w:r>
            <w:r w:rsidRPr="0097024B">
              <w:rPr>
                <w:rFonts w:asciiTheme="minorHAnsi" w:hAnsiTheme="minorHAnsi" w:cstheme="minorHAnsi"/>
                <w:i w:val="0"/>
                <w:sz w:val="20"/>
                <w:lang w:val="en-US"/>
              </w:rPr>
              <w:tab/>
            </w:r>
            <w:r w:rsidRPr="0097024B">
              <w:rPr>
                <w:rFonts w:asciiTheme="minorHAnsi" w:hAnsiTheme="minorHAnsi" w:cstheme="minorHAnsi"/>
                <w:i w:val="0"/>
                <w:sz w:val="20"/>
                <w:lang w:val="en-US"/>
              </w:rPr>
              <w:tab/>
            </w:r>
            <w:r w:rsidR="009A762E" w:rsidRPr="0097024B">
              <w:rPr>
                <w:rFonts w:asciiTheme="minorHAnsi" w:hAnsiTheme="minorHAnsi" w:cstheme="minorHAnsi"/>
                <w:i w:val="0"/>
                <w:sz w:val="20"/>
                <w:lang w:val="en-US"/>
              </w:rPr>
              <w:t xml:space="preserve">        </w:t>
            </w:r>
            <w:r w:rsidR="00086D58" w:rsidRPr="0097024B">
              <w:rPr>
                <w:rFonts w:asciiTheme="minorHAnsi" w:hAnsiTheme="minorHAnsi" w:cstheme="minorHAnsi"/>
                <w:i w:val="0"/>
                <w:sz w:val="20"/>
                <w:lang w:val="en-US"/>
              </w:rPr>
              <w:fldChar w:fldCharType="begin">
                <w:ffData>
                  <w:name w:val="Besedilo34"/>
                  <w:enabled/>
                  <w:calcOnExit w:val="0"/>
                  <w:textInput/>
                </w:ffData>
              </w:fldChar>
            </w:r>
            <w:r w:rsidR="00086D58" w:rsidRPr="0097024B">
              <w:rPr>
                <w:rFonts w:asciiTheme="minorHAnsi" w:hAnsiTheme="minorHAnsi" w:cstheme="minorHAnsi"/>
                <w:i w:val="0"/>
                <w:sz w:val="20"/>
                <w:lang w:val="en-US"/>
              </w:rPr>
              <w:instrText xml:space="preserve"> FORMTEXT </w:instrText>
            </w:r>
            <w:r w:rsidR="00086D58" w:rsidRPr="0097024B">
              <w:rPr>
                <w:rFonts w:asciiTheme="minorHAnsi" w:hAnsiTheme="minorHAnsi" w:cstheme="minorHAnsi"/>
                <w:i w:val="0"/>
                <w:sz w:val="20"/>
                <w:lang w:val="en-US"/>
              </w:rPr>
            </w:r>
            <w:r w:rsidR="00086D58" w:rsidRPr="0097024B">
              <w:rPr>
                <w:rFonts w:asciiTheme="minorHAnsi" w:hAnsiTheme="minorHAnsi" w:cstheme="minorHAnsi"/>
                <w:i w:val="0"/>
                <w:sz w:val="20"/>
                <w:lang w:val="en-US"/>
              </w:rPr>
              <w:fldChar w:fldCharType="separate"/>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sz w:val="20"/>
                <w:lang w:val="en-US"/>
              </w:rPr>
              <w:fldChar w:fldCharType="end"/>
            </w:r>
            <w:r w:rsidRPr="0097024B">
              <w:rPr>
                <w:rFonts w:asciiTheme="minorHAnsi" w:hAnsiTheme="minorHAnsi" w:cstheme="minorHAnsi"/>
                <w:i w:val="0"/>
                <w:sz w:val="20"/>
                <w:lang w:val="en-US"/>
              </w:rPr>
              <w:t xml:space="preserve"> opened with </w:t>
            </w:r>
            <w:r w:rsidR="00086D58" w:rsidRPr="0097024B">
              <w:rPr>
                <w:rFonts w:asciiTheme="minorHAnsi" w:hAnsiTheme="minorHAnsi" w:cstheme="minorHAnsi"/>
                <w:i w:val="0"/>
                <w:sz w:val="20"/>
                <w:lang w:val="en-US"/>
              </w:rPr>
              <w:fldChar w:fldCharType="begin">
                <w:ffData>
                  <w:name w:val="Besedilo34"/>
                  <w:enabled/>
                  <w:calcOnExit w:val="0"/>
                  <w:textInput/>
                </w:ffData>
              </w:fldChar>
            </w:r>
            <w:r w:rsidR="00086D58" w:rsidRPr="0097024B">
              <w:rPr>
                <w:rFonts w:asciiTheme="minorHAnsi" w:hAnsiTheme="minorHAnsi" w:cstheme="minorHAnsi"/>
                <w:i w:val="0"/>
                <w:sz w:val="20"/>
                <w:lang w:val="en-US"/>
              </w:rPr>
              <w:instrText xml:space="preserve"> FORMTEXT </w:instrText>
            </w:r>
            <w:r w:rsidR="00086D58" w:rsidRPr="0097024B">
              <w:rPr>
                <w:rFonts w:asciiTheme="minorHAnsi" w:hAnsiTheme="minorHAnsi" w:cstheme="minorHAnsi"/>
                <w:i w:val="0"/>
                <w:sz w:val="20"/>
                <w:lang w:val="en-US"/>
              </w:rPr>
            </w:r>
            <w:r w:rsidR="00086D58" w:rsidRPr="0097024B">
              <w:rPr>
                <w:rFonts w:asciiTheme="minorHAnsi" w:hAnsiTheme="minorHAnsi" w:cstheme="minorHAnsi"/>
                <w:i w:val="0"/>
                <w:sz w:val="20"/>
                <w:lang w:val="en-US"/>
              </w:rPr>
              <w:fldChar w:fldCharType="separate"/>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sz w:val="20"/>
                <w:lang w:val="en-US"/>
              </w:rPr>
              <w:fldChar w:fldCharType="end"/>
            </w:r>
          </w:p>
          <w:p w14:paraId="5DE1D9DB" w14:textId="77777777" w:rsidR="00A724FA" w:rsidRPr="0097024B" w:rsidRDefault="00A724FA" w:rsidP="003F39D7">
            <w:pPr>
              <w:numPr>
                <w:ilvl w:val="12"/>
                <w:numId w:val="0"/>
              </w:numPr>
              <w:rPr>
                <w:rFonts w:asciiTheme="minorHAnsi" w:hAnsiTheme="minorHAnsi" w:cstheme="minorHAnsi"/>
                <w:i w:val="0"/>
                <w:sz w:val="20"/>
                <w:lang w:val="en-US"/>
              </w:rPr>
            </w:pPr>
          </w:p>
        </w:tc>
      </w:tr>
    </w:tbl>
    <w:p w14:paraId="1EA02394" w14:textId="77777777" w:rsidR="00A724FA" w:rsidRPr="0097024B" w:rsidRDefault="00A724FA" w:rsidP="00A724FA">
      <w:pPr>
        <w:tabs>
          <w:tab w:val="left" w:pos="3885"/>
        </w:tabs>
        <w:jc w:val="both"/>
        <w:rPr>
          <w:rFonts w:asciiTheme="minorHAnsi" w:hAnsiTheme="minorHAnsi" w:cstheme="minorHAnsi"/>
          <w:i w:val="0"/>
          <w:sz w:val="20"/>
          <w:lang w:val="en-US"/>
        </w:rPr>
      </w:pPr>
    </w:p>
    <w:p w14:paraId="0081B565" w14:textId="77777777" w:rsidR="00A724FA" w:rsidRPr="0097024B" w:rsidRDefault="00A724FA" w:rsidP="00A724FA">
      <w:pPr>
        <w:tabs>
          <w:tab w:val="left" w:pos="3885"/>
        </w:tabs>
        <w:jc w:val="both"/>
        <w:rPr>
          <w:rFonts w:asciiTheme="minorHAnsi" w:hAnsiTheme="minorHAnsi" w:cstheme="minorHAnsi"/>
          <w:i w:val="0"/>
          <w:sz w:val="20"/>
          <w:lang w:val="en-US"/>
        </w:rPr>
      </w:pPr>
      <w:r w:rsidRPr="0097024B">
        <w:rPr>
          <w:rFonts w:asciiTheme="minorHAnsi" w:hAnsiTheme="minorHAnsi" w:cstheme="minorHAnsi"/>
          <w:i w:val="0"/>
          <w:sz w:val="20"/>
          <w:lang w:val="en-US"/>
        </w:rPr>
        <w:t>conclude the following</w:t>
      </w:r>
    </w:p>
    <w:p w14:paraId="1BF5CE6E" w14:textId="77777777" w:rsidR="00ED3C42" w:rsidRPr="0097024B" w:rsidRDefault="00ED3C42" w:rsidP="006E4482">
      <w:pPr>
        <w:numPr>
          <w:ilvl w:val="12"/>
          <w:numId w:val="0"/>
        </w:numPr>
        <w:rPr>
          <w:rFonts w:asciiTheme="minorHAnsi" w:hAnsiTheme="minorHAnsi" w:cstheme="minorHAnsi"/>
          <w:i w:val="0"/>
          <w:sz w:val="20"/>
          <w:lang w:val="en-US"/>
        </w:rPr>
      </w:pPr>
    </w:p>
    <w:p w14:paraId="74262959" w14:textId="73E4C200" w:rsidR="006D4241" w:rsidRPr="0097024B" w:rsidRDefault="00017652" w:rsidP="0049764B">
      <w:pPr>
        <w:numPr>
          <w:ilvl w:val="12"/>
          <w:numId w:val="0"/>
        </w:numPr>
        <w:jc w:val="center"/>
        <w:rPr>
          <w:rFonts w:asciiTheme="minorHAnsi" w:hAnsiTheme="minorHAnsi" w:cstheme="minorHAnsi"/>
          <w:b/>
          <w:i w:val="0"/>
          <w:sz w:val="32"/>
          <w:lang w:val="en-US"/>
        </w:rPr>
      </w:pPr>
      <w:r w:rsidRPr="0097024B">
        <w:rPr>
          <w:rFonts w:asciiTheme="minorHAnsi" w:hAnsiTheme="minorHAnsi" w:cstheme="minorHAnsi"/>
          <w:b/>
          <w:i w:val="0"/>
          <w:sz w:val="32"/>
          <w:lang w:val="en-US"/>
        </w:rPr>
        <w:t xml:space="preserve">CONTRACT </w:t>
      </w:r>
      <w:r w:rsidR="00086D58" w:rsidRPr="0097024B">
        <w:rPr>
          <w:rFonts w:asciiTheme="minorHAnsi" w:hAnsiTheme="minorHAnsi" w:cstheme="minorHAnsi"/>
          <w:b/>
          <w:i w:val="0"/>
          <w:sz w:val="32"/>
          <w:lang w:val="en-US"/>
        </w:rPr>
        <w:t>N</w:t>
      </w:r>
      <w:r w:rsidRPr="0097024B">
        <w:rPr>
          <w:rFonts w:asciiTheme="minorHAnsi" w:hAnsiTheme="minorHAnsi" w:cstheme="minorHAnsi"/>
          <w:b/>
          <w:i w:val="0"/>
          <w:sz w:val="32"/>
          <w:lang w:val="en-US"/>
        </w:rPr>
        <w:t>o</w:t>
      </w:r>
      <w:r w:rsidR="00ED3C42" w:rsidRPr="0097024B">
        <w:rPr>
          <w:rFonts w:asciiTheme="minorHAnsi" w:hAnsiTheme="minorHAnsi" w:cstheme="minorHAnsi"/>
          <w:b/>
          <w:i w:val="0"/>
          <w:sz w:val="32"/>
          <w:lang w:val="en-US"/>
        </w:rPr>
        <w:t xml:space="preserve">. </w:t>
      </w:r>
      <w:r w:rsidR="00517D37" w:rsidRPr="0097024B">
        <w:rPr>
          <w:rFonts w:asciiTheme="minorHAnsi" w:hAnsiTheme="minorHAnsi" w:cstheme="minorHAnsi"/>
          <w:b/>
          <w:i w:val="0"/>
          <w:sz w:val="32"/>
          <w:lang w:val="en-US"/>
        </w:rPr>
        <w:t>302/16 – RIUM74-FERI 03.1-P41/2022</w:t>
      </w:r>
    </w:p>
    <w:p w14:paraId="2855BBEB" w14:textId="4A240C95" w:rsidR="00270275" w:rsidRPr="0097024B" w:rsidRDefault="005A703D" w:rsidP="000655D2">
      <w:pPr>
        <w:jc w:val="center"/>
        <w:rPr>
          <w:rFonts w:asciiTheme="minorHAnsi" w:hAnsiTheme="minorHAnsi" w:cstheme="minorHAnsi"/>
          <w:b/>
          <w:i w:val="0"/>
          <w:sz w:val="28"/>
          <w:szCs w:val="28"/>
          <w:lang w:val="en-US"/>
        </w:rPr>
      </w:pPr>
      <w:r w:rsidRPr="0097024B">
        <w:rPr>
          <w:rFonts w:asciiTheme="minorHAnsi" w:hAnsiTheme="minorHAnsi" w:cstheme="minorHAnsi"/>
          <w:b/>
          <w:i w:val="0"/>
          <w:sz w:val="28"/>
          <w:szCs w:val="28"/>
          <w:lang w:val="en-US"/>
        </w:rPr>
        <w:t>»</w:t>
      </w:r>
      <w:r w:rsidR="00017652" w:rsidRPr="0097024B">
        <w:rPr>
          <w:rFonts w:asciiTheme="minorHAnsi" w:hAnsiTheme="minorHAnsi" w:cstheme="minorHAnsi"/>
          <w:b/>
          <w:i w:val="0"/>
          <w:sz w:val="28"/>
          <w:szCs w:val="28"/>
          <w:lang w:val="en-US"/>
        </w:rPr>
        <w:t>Purchase of Advanced Equipment for Development of Special Optical Fibers</w:t>
      </w:r>
      <w:r w:rsidR="000655D2" w:rsidRPr="0097024B">
        <w:rPr>
          <w:rFonts w:asciiTheme="minorHAnsi" w:hAnsiTheme="minorHAnsi" w:cstheme="minorHAnsi"/>
          <w:b/>
          <w:i w:val="0"/>
          <w:sz w:val="28"/>
          <w:szCs w:val="28"/>
          <w:lang w:val="en-US"/>
        </w:rPr>
        <w:t>«</w:t>
      </w:r>
    </w:p>
    <w:p w14:paraId="3FC8FD4E" w14:textId="77777777" w:rsidR="009918B7" w:rsidRPr="0097024B" w:rsidRDefault="009918B7" w:rsidP="000655D2">
      <w:pPr>
        <w:jc w:val="center"/>
        <w:rPr>
          <w:rFonts w:asciiTheme="minorHAnsi" w:hAnsiTheme="minorHAnsi" w:cstheme="minorHAnsi"/>
          <w:b/>
          <w:i w:val="0"/>
          <w:sz w:val="28"/>
          <w:szCs w:val="28"/>
          <w:lang w:val="en-US"/>
        </w:rPr>
      </w:pPr>
    </w:p>
    <w:p w14:paraId="5A1A0549" w14:textId="7BC3B8B9" w:rsidR="009918B7" w:rsidRPr="0097024B" w:rsidRDefault="000849CB" w:rsidP="009918B7">
      <w:pPr>
        <w:jc w:val="center"/>
        <w:rPr>
          <w:rFonts w:asciiTheme="minorHAnsi" w:hAnsiTheme="minorHAnsi" w:cstheme="minorHAnsi"/>
          <w:b/>
          <w:i w:val="0"/>
          <w:sz w:val="28"/>
          <w:szCs w:val="28"/>
          <w:lang w:val="en-US"/>
        </w:rPr>
      </w:pPr>
      <w:r w:rsidRPr="0097024B">
        <w:rPr>
          <w:rFonts w:asciiTheme="minorHAnsi" w:hAnsiTheme="minorHAnsi" w:cstheme="minorHAnsi"/>
          <w:b/>
          <w:i w:val="0"/>
          <w:sz w:val="28"/>
          <w:szCs w:val="28"/>
          <w:lang w:val="en-US"/>
        </w:rPr>
        <w:t xml:space="preserve">Lot </w:t>
      </w:r>
      <w:r w:rsidR="00086D58" w:rsidRPr="0097024B">
        <w:rPr>
          <w:rFonts w:asciiTheme="minorHAnsi" w:hAnsiTheme="minorHAnsi" w:cstheme="minorHAnsi"/>
          <w:b/>
          <w:i w:val="0"/>
          <w:sz w:val="28"/>
          <w:szCs w:val="28"/>
          <w:lang w:val="en-US"/>
        </w:rPr>
        <w:t>N</w:t>
      </w:r>
      <w:r w:rsidRPr="0097024B">
        <w:rPr>
          <w:rFonts w:asciiTheme="minorHAnsi" w:hAnsiTheme="minorHAnsi" w:cstheme="minorHAnsi"/>
          <w:b/>
          <w:i w:val="0"/>
          <w:sz w:val="28"/>
          <w:szCs w:val="28"/>
          <w:lang w:val="en-US"/>
        </w:rPr>
        <w:t>o</w:t>
      </w:r>
      <w:r w:rsidR="009918B7" w:rsidRPr="0097024B">
        <w:rPr>
          <w:rFonts w:asciiTheme="minorHAnsi" w:hAnsiTheme="minorHAnsi" w:cstheme="minorHAnsi"/>
          <w:b/>
          <w:i w:val="0"/>
          <w:sz w:val="28"/>
          <w:szCs w:val="28"/>
          <w:lang w:val="en-US"/>
        </w:rPr>
        <w:t xml:space="preserve">. </w:t>
      </w:r>
      <w:r w:rsidR="00517D37" w:rsidRPr="0097024B">
        <w:rPr>
          <w:rFonts w:asciiTheme="minorHAnsi" w:hAnsiTheme="minorHAnsi" w:cstheme="minorHAnsi"/>
          <w:b/>
          <w:i w:val="0"/>
          <w:sz w:val="28"/>
          <w:szCs w:val="28"/>
          <w:lang w:val="en-US"/>
        </w:rPr>
        <w:fldChar w:fldCharType="begin">
          <w:ffData>
            <w:name w:val="Besedilo24"/>
            <w:enabled/>
            <w:calcOnExit w:val="0"/>
            <w:textInput/>
          </w:ffData>
        </w:fldChar>
      </w:r>
      <w:bookmarkStart w:id="3" w:name="Besedilo24"/>
      <w:r w:rsidR="00517D37" w:rsidRPr="0097024B">
        <w:rPr>
          <w:rFonts w:asciiTheme="minorHAnsi" w:hAnsiTheme="minorHAnsi" w:cstheme="minorHAnsi"/>
          <w:b/>
          <w:i w:val="0"/>
          <w:sz w:val="28"/>
          <w:szCs w:val="28"/>
          <w:lang w:val="en-US"/>
        </w:rPr>
        <w:instrText xml:space="preserve"> FORMTEXT </w:instrText>
      </w:r>
      <w:r w:rsidR="00517D37" w:rsidRPr="0097024B">
        <w:rPr>
          <w:rFonts w:asciiTheme="minorHAnsi" w:hAnsiTheme="minorHAnsi" w:cstheme="minorHAnsi"/>
          <w:b/>
          <w:i w:val="0"/>
          <w:sz w:val="28"/>
          <w:szCs w:val="28"/>
          <w:lang w:val="en-US"/>
        </w:rPr>
      </w:r>
      <w:r w:rsidR="00517D37" w:rsidRPr="0097024B">
        <w:rPr>
          <w:rFonts w:asciiTheme="minorHAnsi" w:hAnsiTheme="minorHAnsi" w:cstheme="minorHAnsi"/>
          <w:b/>
          <w:i w:val="0"/>
          <w:sz w:val="28"/>
          <w:szCs w:val="28"/>
          <w:lang w:val="en-US"/>
        </w:rPr>
        <w:fldChar w:fldCharType="separate"/>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fldChar w:fldCharType="end"/>
      </w:r>
      <w:bookmarkEnd w:id="3"/>
      <w:r w:rsidR="009918B7" w:rsidRPr="0097024B">
        <w:rPr>
          <w:rFonts w:asciiTheme="minorHAnsi" w:hAnsiTheme="minorHAnsi" w:cstheme="minorHAnsi"/>
          <w:b/>
          <w:i w:val="0"/>
          <w:sz w:val="28"/>
          <w:szCs w:val="28"/>
          <w:lang w:val="en-US"/>
        </w:rPr>
        <w:t xml:space="preserve">: </w:t>
      </w:r>
      <w:r w:rsidR="00517D37" w:rsidRPr="0097024B">
        <w:rPr>
          <w:rFonts w:asciiTheme="minorHAnsi" w:hAnsiTheme="minorHAnsi" w:cstheme="minorHAnsi"/>
          <w:b/>
          <w:i w:val="0"/>
          <w:sz w:val="28"/>
          <w:szCs w:val="28"/>
          <w:lang w:val="en-US"/>
        </w:rPr>
        <w:fldChar w:fldCharType="begin">
          <w:ffData>
            <w:name w:val="Besedilo24"/>
            <w:enabled/>
            <w:calcOnExit w:val="0"/>
            <w:textInput/>
          </w:ffData>
        </w:fldChar>
      </w:r>
      <w:r w:rsidR="00517D37" w:rsidRPr="0097024B">
        <w:rPr>
          <w:rFonts w:asciiTheme="minorHAnsi" w:hAnsiTheme="minorHAnsi" w:cstheme="minorHAnsi"/>
          <w:b/>
          <w:i w:val="0"/>
          <w:sz w:val="28"/>
          <w:szCs w:val="28"/>
          <w:lang w:val="en-US"/>
        </w:rPr>
        <w:instrText xml:space="preserve"> FORMTEXT </w:instrText>
      </w:r>
      <w:r w:rsidR="00517D37" w:rsidRPr="0097024B">
        <w:rPr>
          <w:rFonts w:asciiTheme="minorHAnsi" w:hAnsiTheme="minorHAnsi" w:cstheme="minorHAnsi"/>
          <w:b/>
          <w:i w:val="0"/>
          <w:sz w:val="28"/>
          <w:szCs w:val="28"/>
          <w:lang w:val="en-US"/>
        </w:rPr>
      </w:r>
      <w:r w:rsidR="00517D37" w:rsidRPr="0097024B">
        <w:rPr>
          <w:rFonts w:asciiTheme="minorHAnsi" w:hAnsiTheme="minorHAnsi" w:cstheme="minorHAnsi"/>
          <w:b/>
          <w:i w:val="0"/>
          <w:sz w:val="28"/>
          <w:szCs w:val="28"/>
          <w:lang w:val="en-US"/>
        </w:rPr>
        <w:fldChar w:fldCharType="separate"/>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fldChar w:fldCharType="end"/>
      </w:r>
    </w:p>
    <w:p w14:paraId="76A355CE" w14:textId="77777777" w:rsidR="009918B7" w:rsidRPr="0097024B" w:rsidRDefault="009918B7" w:rsidP="000655D2">
      <w:pPr>
        <w:jc w:val="center"/>
        <w:rPr>
          <w:rFonts w:asciiTheme="minorHAnsi" w:hAnsiTheme="minorHAnsi" w:cstheme="minorHAnsi"/>
          <w:b/>
          <w:i w:val="0"/>
          <w:sz w:val="28"/>
          <w:szCs w:val="28"/>
          <w:lang w:val="en-US"/>
        </w:rPr>
      </w:pPr>
    </w:p>
    <w:p w14:paraId="7C16F5B8" w14:textId="77777777" w:rsidR="00270275" w:rsidRPr="0097024B" w:rsidRDefault="00270275" w:rsidP="006E4482">
      <w:pPr>
        <w:numPr>
          <w:ilvl w:val="12"/>
          <w:numId w:val="0"/>
        </w:numPr>
        <w:jc w:val="center"/>
        <w:rPr>
          <w:rFonts w:asciiTheme="minorHAnsi" w:hAnsiTheme="minorHAnsi" w:cstheme="minorHAnsi"/>
          <w:b/>
          <w:i w:val="0"/>
          <w:sz w:val="32"/>
          <w:lang w:val="en-US"/>
        </w:rPr>
      </w:pPr>
    </w:p>
    <w:p w14:paraId="17DD7B66" w14:textId="6D6BCFB8" w:rsidR="00ED3C42" w:rsidRPr="0097024B" w:rsidRDefault="000849CB"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US" w:eastAsia="sl-SI"/>
        </w:rPr>
      </w:pPr>
      <w:r w:rsidRPr="0097024B">
        <w:rPr>
          <w:rFonts w:asciiTheme="minorHAnsi" w:hAnsiTheme="minorHAnsi" w:cstheme="minorHAnsi"/>
          <w:b/>
          <w:bCs/>
          <w:i w:val="0"/>
          <w:lang w:val="en-US" w:eastAsia="sl-SI"/>
        </w:rPr>
        <w:t>PRELIMINARY PROVISIONS</w:t>
      </w:r>
    </w:p>
    <w:p w14:paraId="21965003" w14:textId="62F61061" w:rsidR="00ED3C42" w:rsidRPr="0097024B" w:rsidRDefault="000849CB" w:rsidP="000849CB">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w:t>
      </w:r>
    </w:p>
    <w:p w14:paraId="16B5B6CA" w14:textId="77777777" w:rsidR="008973A2" w:rsidRPr="0097024B" w:rsidRDefault="008973A2" w:rsidP="008973A2">
      <w:pPr>
        <w:rPr>
          <w:rFonts w:asciiTheme="minorHAnsi" w:hAnsiTheme="minorHAnsi" w:cstheme="minorHAnsi"/>
          <w:b/>
          <w:bCs/>
          <w:i w:val="0"/>
          <w:sz w:val="20"/>
          <w:lang w:val="en-US"/>
        </w:rPr>
      </w:pPr>
    </w:p>
    <w:p w14:paraId="1FEE6E95" w14:textId="77777777" w:rsidR="000849CB" w:rsidRPr="0097024B" w:rsidRDefault="000849CB" w:rsidP="00BB658A">
      <w:pPr>
        <w:jc w:val="both"/>
        <w:rPr>
          <w:rFonts w:asciiTheme="minorHAnsi" w:hAnsiTheme="minorHAnsi" w:cstheme="minorHAnsi"/>
          <w:i w:val="0"/>
          <w:sz w:val="20"/>
          <w:lang w:val="en-US"/>
        </w:rPr>
      </w:pPr>
      <w:r w:rsidRPr="0097024B">
        <w:rPr>
          <w:rFonts w:asciiTheme="minorHAnsi" w:hAnsiTheme="minorHAnsi" w:cstheme="minorHAnsi"/>
          <w:i w:val="0"/>
          <w:sz w:val="20"/>
          <w:lang w:val="en-US"/>
        </w:rPr>
        <w:t>The contracting parties initially note that:</w:t>
      </w:r>
    </w:p>
    <w:p w14:paraId="4B00A48F" w14:textId="048D45C4" w:rsidR="00BB658A" w:rsidRPr="0097024B" w:rsidRDefault="000849CB" w:rsidP="00BB658A">
      <w:pPr>
        <w:numPr>
          <w:ilvl w:val="0"/>
          <w:numId w:val="7"/>
        </w:numPr>
        <w:jc w:val="both"/>
        <w:rPr>
          <w:rFonts w:asciiTheme="minorHAnsi" w:hAnsiTheme="minorHAnsi" w:cstheme="minorHAnsi"/>
          <w:b/>
          <w:i w:val="0"/>
          <w:iCs/>
          <w:sz w:val="20"/>
          <w:lang w:val="en-US"/>
        </w:rPr>
      </w:pPr>
      <w:r w:rsidRPr="0097024B">
        <w:rPr>
          <w:rFonts w:asciiTheme="minorHAnsi" w:hAnsiTheme="minorHAnsi" w:cstheme="minorHAnsi"/>
          <w:i w:val="0"/>
          <w:sz w:val="20"/>
          <w:lang w:val="en-US"/>
        </w:rPr>
        <w:t>the Contracting Authority has implemented a procurement procedure for the »Purchase of Advanced Equipment for Development of Special Optical Fibers« by means of an open procedure with designation</w:t>
      </w:r>
      <w:r w:rsidR="00086D58" w:rsidRPr="0097024B">
        <w:rPr>
          <w:rFonts w:asciiTheme="minorHAnsi" w:hAnsiTheme="minorHAnsi" w:cstheme="minorHAnsi"/>
          <w:i w:val="0"/>
          <w:sz w:val="20"/>
          <w:lang w:val="en-US"/>
        </w:rPr>
        <w:t xml:space="preserve"> </w:t>
      </w:r>
      <w:r w:rsidR="00517D37" w:rsidRPr="0097024B">
        <w:rPr>
          <w:rFonts w:asciiTheme="minorHAnsi" w:hAnsiTheme="minorHAnsi" w:cstheme="minorHAnsi"/>
          <w:i w:val="0"/>
          <w:sz w:val="20"/>
          <w:lang w:val="en-US"/>
        </w:rPr>
        <w:t xml:space="preserve">302/16 – RIUM74-FERI 03.1-P41/2022 </w:t>
      </w:r>
      <w:r w:rsidR="00B70AB6" w:rsidRPr="0097024B">
        <w:rPr>
          <w:rFonts w:asciiTheme="minorHAnsi" w:hAnsiTheme="minorHAnsi" w:cstheme="minorHAnsi"/>
          <w:i w:val="0"/>
          <w:sz w:val="20"/>
          <w:lang w:val="en-US"/>
        </w:rPr>
        <w:t>(</w:t>
      </w:r>
      <w:r w:rsidR="00BB658A" w:rsidRPr="0097024B">
        <w:rPr>
          <w:rFonts w:asciiTheme="minorHAnsi" w:hAnsiTheme="minorHAnsi" w:cstheme="minorHAnsi"/>
          <w:i w:val="0"/>
          <w:iCs/>
          <w:sz w:val="20"/>
          <w:lang w:val="en-US"/>
        </w:rPr>
        <w:t xml:space="preserve">publication of a contract notice on the public procurement portal under publication number </w:t>
      </w:r>
      <w:r w:rsidR="00BB658A" w:rsidRPr="0097024B">
        <w:rPr>
          <w:rFonts w:asciiTheme="minorHAnsi" w:hAnsiTheme="minorHAnsi" w:cstheme="minorHAnsi"/>
          <w:i w:val="0"/>
          <w:iCs/>
          <w:sz w:val="20"/>
          <w:lang w:val="en-US"/>
        </w:rPr>
        <w:fldChar w:fldCharType="begin">
          <w:ffData>
            <w:name w:val="Besedilo23"/>
            <w:enabled/>
            <w:calcOnExit w:val="0"/>
            <w:textInput/>
          </w:ffData>
        </w:fldChar>
      </w:r>
      <w:bookmarkStart w:id="4" w:name="Besedilo23"/>
      <w:r w:rsidR="00BB658A" w:rsidRPr="0097024B">
        <w:rPr>
          <w:rFonts w:asciiTheme="minorHAnsi" w:hAnsiTheme="minorHAnsi" w:cstheme="minorHAnsi"/>
          <w:i w:val="0"/>
          <w:iCs/>
          <w:sz w:val="20"/>
          <w:lang w:val="en-US"/>
        </w:rPr>
        <w:instrText xml:space="preserve"> FORMTEXT </w:instrText>
      </w:r>
      <w:r w:rsidR="00BB658A" w:rsidRPr="0097024B">
        <w:rPr>
          <w:rFonts w:asciiTheme="minorHAnsi" w:hAnsiTheme="minorHAnsi" w:cstheme="minorHAnsi"/>
          <w:i w:val="0"/>
          <w:iCs/>
          <w:sz w:val="20"/>
          <w:lang w:val="en-US"/>
        </w:rPr>
      </w:r>
      <w:r w:rsidR="00BB658A" w:rsidRPr="0097024B">
        <w:rPr>
          <w:rFonts w:asciiTheme="minorHAnsi" w:hAnsiTheme="minorHAnsi" w:cstheme="minorHAnsi"/>
          <w:i w:val="0"/>
          <w:iCs/>
          <w:sz w:val="20"/>
          <w:lang w:val="en-US"/>
        </w:rPr>
        <w:fldChar w:fldCharType="separate"/>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sz w:val="20"/>
          <w:lang w:val="en-US"/>
        </w:rPr>
        <w:fldChar w:fldCharType="end"/>
      </w:r>
      <w:bookmarkEnd w:id="4"/>
      <w:r w:rsidR="00BB658A" w:rsidRPr="0097024B">
        <w:rPr>
          <w:rFonts w:asciiTheme="minorHAnsi" w:hAnsiTheme="minorHAnsi" w:cstheme="minorHAnsi"/>
          <w:i w:val="0"/>
          <w:iCs/>
          <w:sz w:val="20"/>
          <w:lang w:val="en-US"/>
        </w:rPr>
        <w:t xml:space="preserve"> of </w:t>
      </w:r>
      <w:r w:rsidR="00BB658A" w:rsidRPr="0097024B">
        <w:rPr>
          <w:rFonts w:asciiTheme="minorHAnsi" w:hAnsiTheme="minorHAnsi" w:cstheme="minorHAnsi"/>
          <w:i w:val="0"/>
          <w:iCs/>
          <w:sz w:val="20"/>
          <w:lang w:val="en-US"/>
        </w:rPr>
        <w:fldChar w:fldCharType="begin" w:fldLock="1">
          <w:ffData>
            <w:name w:val="Besedilo15"/>
            <w:enabled/>
            <w:calcOnExit w:val="0"/>
            <w:textInput/>
          </w:ffData>
        </w:fldChar>
      </w:r>
      <w:r w:rsidR="00BB658A" w:rsidRPr="0097024B">
        <w:rPr>
          <w:rFonts w:asciiTheme="minorHAnsi" w:hAnsiTheme="minorHAnsi" w:cstheme="minorHAnsi"/>
          <w:i w:val="0"/>
          <w:iCs/>
          <w:sz w:val="20"/>
          <w:lang w:val="en-US"/>
        </w:rPr>
        <w:instrText xml:space="preserve"> FORMTEXT </w:instrText>
      </w:r>
      <w:r w:rsidR="00BB658A" w:rsidRPr="0097024B">
        <w:rPr>
          <w:rFonts w:asciiTheme="minorHAnsi" w:hAnsiTheme="minorHAnsi" w:cstheme="minorHAnsi"/>
          <w:i w:val="0"/>
          <w:iCs/>
          <w:sz w:val="20"/>
          <w:lang w:val="en-US"/>
        </w:rPr>
      </w:r>
      <w:r w:rsidR="00BB658A" w:rsidRPr="0097024B">
        <w:rPr>
          <w:rFonts w:asciiTheme="minorHAnsi" w:hAnsiTheme="minorHAnsi" w:cstheme="minorHAnsi"/>
          <w:i w:val="0"/>
          <w:iCs/>
          <w:sz w:val="20"/>
          <w:lang w:val="en-US"/>
        </w:rPr>
        <w:fldChar w:fldCharType="separate"/>
      </w:r>
      <w:r w:rsidR="00BB658A" w:rsidRPr="0097024B">
        <w:rPr>
          <w:rFonts w:asciiTheme="minorHAnsi" w:hAnsiTheme="minorHAnsi" w:cstheme="minorHAnsi"/>
          <w:i w:val="0"/>
          <w:iCs/>
          <w:sz w:val="20"/>
          <w:lang w:val="en-US"/>
        </w:rPr>
        <w:t>     </w:t>
      </w:r>
      <w:r w:rsidR="00BB658A" w:rsidRPr="0097024B">
        <w:rPr>
          <w:rFonts w:asciiTheme="minorHAnsi" w:hAnsiTheme="minorHAnsi" w:cstheme="minorHAnsi"/>
          <w:i w:val="0"/>
          <w:iCs/>
          <w:sz w:val="20"/>
          <w:lang w:val="en-US"/>
        </w:rPr>
        <w:fldChar w:fldCharType="end"/>
      </w:r>
      <w:r w:rsidR="00BB658A" w:rsidRPr="0097024B">
        <w:rPr>
          <w:rFonts w:asciiTheme="minorHAnsi" w:hAnsiTheme="minorHAnsi" w:cstheme="minorHAnsi"/>
          <w:i w:val="0"/>
          <w:iCs/>
          <w:sz w:val="20"/>
          <w:lang w:val="en-US"/>
        </w:rPr>
        <w:t xml:space="preserve"> and in the Official Journal of the EU under publication number </w:t>
      </w:r>
      <w:r w:rsidR="00BB658A" w:rsidRPr="0097024B">
        <w:rPr>
          <w:rFonts w:asciiTheme="minorHAnsi" w:hAnsiTheme="minorHAnsi" w:cstheme="minorHAnsi"/>
          <w:i w:val="0"/>
          <w:iCs/>
          <w:sz w:val="20"/>
          <w:lang w:val="en-US"/>
        </w:rPr>
        <w:fldChar w:fldCharType="begin" w:fldLock="1">
          <w:ffData>
            <w:name w:val="Besedilo15"/>
            <w:enabled/>
            <w:calcOnExit w:val="0"/>
            <w:textInput/>
          </w:ffData>
        </w:fldChar>
      </w:r>
      <w:r w:rsidR="00BB658A" w:rsidRPr="0097024B">
        <w:rPr>
          <w:rFonts w:asciiTheme="minorHAnsi" w:hAnsiTheme="minorHAnsi" w:cstheme="minorHAnsi"/>
          <w:i w:val="0"/>
          <w:iCs/>
          <w:sz w:val="20"/>
          <w:lang w:val="en-US"/>
        </w:rPr>
        <w:instrText xml:space="preserve"> FORMTEXT </w:instrText>
      </w:r>
      <w:r w:rsidR="00BB658A" w:rsidRPr="0097024B">
        <w:rPr>
          <w:rFonts w:asciiTheme="minorHAnsi" w:hAnsiTheme="minorHAnsi" w:cstheme="minorHAnsi"/>
          <w:i w:val="0"/>
          <w:iCs/>
          <w:sz w:val="20"/>
          <w:lang w:val="en-US"/>
        </w:rPr>
      </w:r>
      <w:r w:rsidR="00BB658A" w:rsidRPr="0097024B">
        <w:rPr>
          <w:rFonts w:asciiTheme="minorHAnsi" w:hAnsiTheme="minorHAnsi" w:cstheme="minorHAnsi"/>
          <w:i w:val="0"/>
          <w:iCs/>
          <w:sz w:val="20"/>
          <w:lang w:val="en-US"/>
        </w:rPr>
        <w:fldChar w:fldCharType="separate"/>
      </w:r>
      <w:r w:rsidR="00BB658A" w:rsidRPr="0097024B">
        <w:rPr>
          <w:rFonts w:asciiTheme="minorHAnsi" w:hAnsiTheme="minorHAnsi" w:cstheme="minorHAnsi"/>
          <w:i w:val="0"/>
          <w:iCs/>
          <w:sz w:val="20"/>
          <w:lang w:val="en-US"/>
        </w:rPr>
        <w:t>     </w:t>
      </w:r>
      <w:r w:rsidR="00BB658A" w:rsidRPr="0097024B">
        <w:rPr>
          <w:rFonts w:asciiTheme="minorHAnsi" w:hAnsiTheme="minorHAnsi" w:cstheme="minorHAnsi"/>
          <w:i w:val="0"/>
          <w:iCs/>
          <w:sz w:val="20"/>
          <w:lang w:val="en-US"/>
        </w:rPr>
        <w:fldChar w:fldCharType="end"/>
      </w:r>
      <w:r w:rsidR="00BB658A" w:rsidRPr="0097024B">
        <w:rPr>
          <w:rFonts w:asciiTheme="minorHAnsi" w:hAnsiTheme="minorHAnsi" w:cstheme="minorHAnsi"/>
          <w:i w:val="0"/>
          <w:iCs/>
          <w:sz w:val="20"/>
          <w:lang w:val="en-US"/>
        </w:rPr>
        <w:t xml:space="preserve"> of </w:t>
      </w:r>
      <w:r w:rsidR="00BB658A" w:rsidRPr="0097024B">
        <w:rPr>
          <w:rFonts w:asciiTheme="minorHAnsi" w:hAnsiTheme="minorHAnsi" w:cstheme="minorHAnsi"/>
          <w:i w:val="0"/>
          <w:iCs/>
          <w:sz w:val="20"/>
          <w:lang w:val="en-US"/>
        </w:rPr>
        <w:fldChar w:fldCharType="begin" w:fldLock="1">
          <w:ffData>
            <w:name w:val="Besedilo17"/>
            <w:enabled/>
            <w:calcOnExit w:val="0"/>
            <w:textInput/>
          </w:ffData>
        </w:fldChar>
      </w:r>
      <w:bookmarkStart w:id="5" w:name="Besedilo17"/>
      <w:r w:rsidR="00BB658A" w:rsidRPr="0097024B">
        <w:rPr>
          <w:rFonts w:asciiTheme="minorHAnsi" w:hAnsiTheme="minorHAnsi" w:cstheme="minorHAnsi"/>
          <w:i w:val="0"/>
          <w:iCs/>
          <w:sz w:val="20"/>
          <w:lang w:val="en-US"/>
        </w:rPr>
        <w:instrText xml:space="preserve"> FORMTEXT </w:instrText>
      </w:r>
      <w:r w:rsidR="00BB658A" w:rsidRPr="0097024B">
        <w:rPr>
          <w:rFonts w:asciiTheme="minorHAnsi" w:hAnsiTheme="minorHAnsi" w:cstheme="minorHAnsi"/>
          <w:i w:val="0"/>
          <w:iCs/>
          <w:sz w:val="20"/>
          <w:lang w:val="en-US"/>
        </w:rPr>
      </w:r>
      <w:r w:rsidR="00BB658A" w:rsidRPr="0097024B">
        <w:rPr>
          <w:rFonts w:asciiTheme="minorHAnsi" w:hAnsiTheme="minorHAnsi" w:cstheme="minorHAnsi"/>
          <w:i w:val="0"/>
          <w:iCs/>
          <w:sz w:val="20"/>
          <w:lang w:val="en-US"/>
        </w:rPr>
        <w:fldChar w:fldCharType="separate"/>
      </w:r>
      <w:r w:rsidR="00BB658A" w:rsidRPr="0097024B">
        <w:rPr>
          <w:rFonts w:asciiTheme="minorHAnsi" w:hAnsiTheme="minorHAnsi" w:cstheme="minorHAnsi"/>
          <w:i w:val="0"/>
          <w:iCs/>
          <w:sz w:val="20"/>
          <w:lang w:val="en-US"/>
        </w:rPr>
        <w:t>     </w:t>
      </w:r>
      <w:r w:rsidR="00BB658A" w:rsidRPr="0097024B">
        <w:rPr>
          <w:rFonts w:asciiTheme="minorHAnsi" w:hAnsiTheme="minorHAnsi" w:cstheme="minorHAnsi"/>
          <w:i w:val="0"/>
          <w:iCs/>
          <w:sz w:val="20"/>
          <w:lang w:val="en-US"/>
        </w:rPr>
        <w:fldChar w:fldCharType="end"/>
      </w:r>
      <w:bookmarkEnd w:id="5"/>
      <w:r w:rsidR="00BB658A" w:rsidRPr="0097024B">
        <w:rPr>
          <w:rFonts w:asciiTheme="minorHAnsi" w:hAnsiTheme="minorHAnsi" w:cstheme="minorHAnsi"/>
          <w:i w:val="0"/>
          <w:iCs/>
          <w:sz w:val="20"/>
          <w:lang w:val="en-US"/>
        </w:rPr>
        <w:t xml:space="preserve">), with a view to concluding a contract for the supply of the subject-matter of </w:t>
      </w:r>
      <w:r w:rsidR="00BB658A" w:rsidRPr="0097024B">
        <w:rPr>
          <w:rFonts w:asciiTheme="minorHAnsi" w:hAnsiTheme="minorHAnsi" w:cstheme="minorHAnsi"/>
          <w:i w:val="0"/>
          <w:iCs/>
          <w:sz w:val="20"/>
          <w:lang w:val="en-US"/>
        </w:rPr>
        <w:lastRenderedPageBreak/>
        <w:t>the public procurement, “</w:t>
      </w:r>
      <w:r w:rsidR="009A762E" w:rsidRPr="0097024B">
        <w:rPr>
          <w:rFonts w:asciiTheme="minorHAnsi" w:hAnsiTheme="minorHAnsi" w:cstheme="minorHAnsi"/>
          <w:i w:val="0"/>
          <w:iCs/>
          <w:sz w:val="20"/>
          <w:lang w:val="en-US"/>
        </w:rPr>
        <w:t>Purchase of Advanced Equipment for Development of Special Optical Fiber</w:t>
      </w:r>
      <w:r w:rsidR="00BB658A" w:rsidRPr="0097024B">
        <w:rPr>
          <w:rFonts w:asciiTheme="minorHAnsi" w:hAnsiTheme="minorHAnsi" w:cstheme="minorHAnsi"/>
          <w:i w:val="0"/>
          <w:iCs/>
          <w:sz w:val="20"/>
          <w:lang w:val="en-US"/>
        </w:rPr>
        <w:t>s”, within the project “Upgrading national research infrastructures – RIUM”;</w:t>
      </w:r>
    </w:p>
    <w:p w14:paraId="72B5CCBA" w14:textId="77777777" w:rsidR="00BB658A" w:rsidRPr="0097024B" w:rsidRDefault="00BB658A" w:rsidP="00BB658A">
      <w:pPr>
        <w:numPr>
          <w:ilvl w:val="0"/>
          <w:numId w:val="7"/>
        </w:numPr>
        <w:jc w:val="both"/>
        <w:rPr>
          <w:rFonts w:asciiTheme="minorHAnsi" w:hAnsiTheme="minorHAnsi" w:cstheme="minorHAnsi"/>
          <w:i w:val="0"/>
          <w:iCs/>
          <w:sz w:val="20"/>
          <w:lang w:val="en-US"/>
        </w:rPr>
      </w:pPr>
      <w:r w:rsidRPr="0097024B">
        <w:rPr>
          <w:rFonts w:asciiTheme="minorHAnsi" w:hAnsiTheme="minorHAnsi" w:cstheme="minorHAnsi"/>
          <w:i w:val="0"/>
          <w:iCs/>
          <w:sz w:val="20"/>
          <w:lang w:val="en-US"/>
        </w:rPr>
        <w:t xml:space="preserve">the party to this contract (hereinafter referred to as the Supplier) has been chosen as the most </w:t>
      </w:r>
      <w:proofErr w:type="spellStart"/>
      <w:r w:rsidRPr="0097024B">
        <w:rPr>
          <w:rFonts w:asciiTheme="minorHAnsi" w:hAnsiTheme="minorHAnsi" w:cstheme="minorHAnsi"/>
          <w:i w:val="0"/>
          <w:iCs/>
          <w:sz w:val="20"/>
          <w:lang w:val="en-US"/>
        </w:rPr>
        <w:t>favourable</w:t>
      </w:r>
      <w:proofErr w:type="spellEnd"/>
      <w:r w:rsidRPr="0097024B">
        <w:rPr>
          <w:rFonts w:asciiTheme="minorHAnsi" w:hAnsiTheme="minorHAnsi" w:cstheme="minorHAnsi"/>
          <w:i w:val="0"/>
          <w:iCs/>
          <w:sz w:val="20"/>
          <w:lang w:val="en-US"/>
        </w:rPr>
        <w:t xml:space="preserve"> tenderer for the lot </w:t>
      </w:r>
      <w:r w:rsidRPr="0097024B">
        <w:rPr>
          <w:rFonts w:asciiTheme="minorHAnsi" w:hAnsiTheme="minorHAnsi" w:cstheme="minorHAnsi"/>
          <w:i w:val="0"/>
          <w:iCs/>
          <w:sz w:val="20"/>
          <w:lang w:val="en-US"/>
        </w:rPr>
        <w:fldChar w:fldCharType="begin" w:fldLock="1">
          <w:ffData>
            <w:name w:val="Besedilo8"/>
            <w:enabled/>
            <w:calcOnExit w:val="0"/>
            <w:textInput/>
          </w:ffData>
        </w:fldChar>
      </w:r>
      <w:bookmarkStart w:id="6" w:name="Besedilo8"/>
      <w:r w:rsidRPr="0097024B">
        <w:rPr>
          <w:rFonts w:asciiTheme="minorHAnsi" w:hAnsiTheme="minorHAnsi" w:cstheme="minorHAnsi"/>
          <w:i w:val="0"/>
          <w:iCs/>
          <w:sz w:val="20"/>
          <w:lang w:val="en-US"/>
        </w:rPr>
        <w:instrText xml:space="preserve"> FORMTEXT </w:instrText>
      </w:r>
      <w:r w:rsidRPr="0097024B">
        <w:rPr>
          <w:rFonts w:asciiTheme="minorHAnsi" w:hAnsiTheme="minorHAnsi" w:cstheme="minorHAnsi"/>
          <w:i w:val="0"/>
          <w:iCs/>
          <w:sz w:val="20"/>
          <w:lang w:val="en-US"/>
        </w:rPr>
      </w:r>
      <w:r w:rsidRPr="0097024B">
        <w:rPr>
          <w:rFonts w:asciiTheme="minorHAnsi" w:hAnsiTheme="minorHAnsi" w:cstheme="minorHAnsi"/>
          <w:i w:val="0"/>
          <w:iCs/>
          <w:sz w:val="20"/>
          <w:lang w:val="en-US"/>
        </w:rPr>
        <w:fldChar w:fldCharType="separate"/>
      </w:r>
      <w:r w:rsidRPr="0097024B">
        <w:rPr>
          <w:rFonts w:asciiTheme="minorHAnsi" w:hAnsiTheme="minorHAnsi" w:cstheme="minorHAnsi"/>
          <w:i w:val="0"/>
          <w:iCs/>
          <w:sz w:val="20"/>
          <w:lang w:val="en-US"/>
        </w:rPr>
        <w:t>     </w:t>
      </w:r>
      <w:r w:rsidRPr="0097024B">
        <w:rPr>
          <w:rFonts w:asciiTheme="minorHAnsi" w:hAnsiTheme="minorHAnsi" w:cstheme="minorHAnsi"/>
          <w:i w:val="0"/>
          <w:iCs/>
          <w:sz w:val="20"/>
          <w:lang w:val="en-US"/>
        </w:rPr>
        <w:fldChar w:fldCharType="end"/>
      </w:r>
      <w:bookmarkEnd w:id="6"/>
      <w:r w:rsidRPr="0097024B">
        <w:rPr>
          <w:rFonts w:asciiTheme="minorHAnsi" w:hAnsiTheme="minorHAnsi" w:cstheme="minorHAnsi"/>
          <w:i w:val="0"/>
          <w:iCs/>
          <w:sz w:val="20"/>
          <w:lang w:val="en-US"/>
        </w:rPr>
        <w:t xml:space="preserve">: </w:t>
      </w:r>
      <w:r w:rsidRPr="0097024B">
        <w:rPr>
          <w:rFonts w:asciiTheme="minorHAnsi" w:hAnsiTheme="minorHAnsi" w:cstheme="minorHAnsi"/>
          <w:i w:val="0"/>
          <w:iCs/>
          <w:sz w:val="20"/>
          <w:lang w:val="en-US"/>
        </w:rPr>
        <w:fldChar w:fldCharType="begin" w:fldLock="1">
          <w:ffData>
            <w:name w:val="Besedilo9"/>
            <w:enabled/>
            <w:calcOnExit w:val="0"/>
            <w:textInput/>
          </w:ffData>
        </w:fldChar>
      </w:r>
      <w:bookmarkStart w:id="7" w:name="Besedilo9"/>
      <w:r w:rsidRPr="0097024B">
        <w:rPr>
          <w:rFonts w:asciiTheme="minorHAnsi" w:hAnsiTheme="minorHAnsi" w:cstheme="minorHAnsi"/>
          <w:i w:val="0"/>
          <w:iCs/>
          <w:sz w:val="20"/>
          <w:lang w:val="en-US"/>
        </w:rPr>
        <w:instrText xml:space="preserve"> FORMTEXT </w:instrText>
      </w:r>
      <w:r w:rsidRPr="0097024B">
        <w:rPr>
          <w:rFonts w:asciiTheme="minorHAnsi" w:hAnsiTheme="minorHAnsi" w:cstheme="minorHAnsi"/>
          <w:i w:val="0"/>
          <w:iCs/>
          <w:sz w:val="20"/>
          <w:lang w:val="en-US"/>
        </w:rPr>
      </w:r>
      <w:r w:rsidRPr="0097024B">
        <w:rPr>
          <w:rFonts w:asciiTheme="minorHAnsi" w:hAnsiTheme="minorHAnsi" w:cstheme="minorHAnsi"/>
          <w:i w:val="0"/>
          <w:iCs/>
          <w:sz w:val="20"/>
          <w:lang w:val="en-US"/>
        </w:rPr>
        <w:fldChar w:fldCharType="separate"/>
      </w:r>
      <w:r w:rsidRPr="0097024B">
        <w:rPr>
          <w:rFonts w:asciiTheme="minorHAnsi" w:hAnsiTheme="minorHAnsi" w:cstheme="minorHAnsi"/>
          <w:i w:val="0"/>
          <w:iCs/>
          <w:sz w:val="20"/>
          <w:lang w:val="en-US"/>
        </w:rPr>
        <w:t>     </w:t>
      </w:r>
      <w:r w:rsidRPr="0097024B">
        <w:rPr>
          <w:rFonts w:asciiTheme="minorHAnsi" w:hAnsiTheme="minorHAnsi" w:cstheme="minorHAnsi"/>
          <w:i w:val="0"/>
          <w:iCs/>
          <w:sz w:val="20"/>
          <w:lang w:val="en-US"/>
        </w:rPr>
        <w:fldChar w:fldCharType="end"/>
      </w:r>
      <w:bookmarkEnd w:id="7"/>
      <w:r w:rsidRPr="0097024B">
        <w:rPr>
          <w:rFonts w:asciiTheme="minorHAnsi" w:hAnsiTheme="minorHAnsi" w:cstheme="minorHAnsi"/>
          <w:i w:val="0"/>
          <w:iCs/>
          <w:sz w:val="20"/>
          <w:lang w:val="en-US"/>
        </w:rPr>
        <w:t>;</w:t>
      </w:r>
    </w:p>
    <w:p w14:paraId="437BE00D" w14:textId="1510B093" w:rsidR="00BB658A" w:rsidRPr="0097024B" w:rsidRDefault="00BB658A" w:rsidP="00BB658A">
      <w:pPr>
        <w:pStyle w:val="Odstavekseznama"/>
        <w:numPr>
          <w:ilvl w:val="0"/>
          <w:numId w:val="7"/>
        </w:numPr>
        <w:jc w:val="both"/>
        <w:rPr>
          <w:rFonts w:asciiTheme="minorHAnsi" w:hAnsiTheme="minorHAnsi" w:cstheme="minorHAnsi"/>
          <w:i w:val="0"/>
          <w:iCs/>
          <w:sz w:val="20"/>
          <w:lang w:val="en-US"/>
        </w:rPr>
      </w:pPr>
      <w:r w:rsidRPr="0097024B">
        <w:rPr>
          <w:rFonts w:asciiTheme="minorHAnsi" w:hAnsiTheme="minorHAnsi" w:cstheme="minorHAnsi"/>
          <w:i w:val="0"/>
          <w:iCs/>
          <w:sz w:val="20"/>
          <w:lang w:val="en-US"/>
        </w:rPr>
        <w:t xml:space="preserve">the full procurement documents, including technical specifications, corrections and explanatory notes to the documents, answers to questions raised on the procurement portal (hereinafter referred to as the Documents) and the full Supplier's tender are an integral part of this </w:t>
      </w:r>
      <w:proofErr w:type="gramStart"/>
      <w:r w:rsidR="00086D58" w:rsidRPr="0097024B">
        <w:rPr>
          <w:rFonts w:asciiTheme="minorHAnsi" w:hAnsiTheme="minorHAnsi" w:cstheme="minorHAnsi"/>
          <w:i w:val="0"/>
          <w:iCs/>
          <w:sz w:val="20"/>
          <w:lang w:val="en-US"/>
        </w:rPr>
        <w:t>c</w:t>
      </w:r>
      <w:r w:rsidRPr="0097024B">
        <w:rPr>
          <w:rFonts w:asciiTheme="minorHAnsi" w:hAnsiTheme="minorHAnsi" w:cstheme="minorHAnsi"/>
          <w:i w:val="0"/>
          <w:iCs/>
          <w:sz w:val="20"/>
          <w:lang w:val="en-US"/>
        </w:rPr>
        <w:t>ontract;</w:t>
      </w:r>
      <w:proofErr w:type="gramEnd"/>
    </w:p>
    <w:p w14:paraId="746369CC" w14:textId="6C1F8B61" w:rsidR="00C547C0" w:rsidRPr="0097024B" w:rsidRDefault="00417E1C" w:rsidP="00086D58">
      <w:pPr>
        <w:numPr>
          <w:ilvl w:val="0"/>
          <w:numId w:val="7"/>
        </w:numPr>
        <w:jc w:val="both"/>
        <w:rPr>
          <w:rFonts w:asciiTheme="minorHAnsi" w:hAnsiTheme="minorHAnsi" w:cstheme="minorHAnsi"/>
          <w:i w:val="0"/>
          <w:sz w:val="20"/>
          <w:lang w:val="en-US"/>
        </w:rPr>
      </w:pPr>
      <w:sdt>
        <w:sdtPr>
          <w:rPr>
            <w:rFonts w:asciiTheme="minorHAnsi" w:hAnsiTheme="minorHAnsi" w:cstheme="minorHAnsi"/>
            <w:i w:val="0"/>
            <w:iCs/>
            <w:sz w:val="20"/>
            <w:lang w:val="en-US"/>
          </w:rPr>
          <w:id w:val="1237063428"/>
          <w:placeholder>
            <w:docPart w:val="3A4F33C937564BDE8E5C2348B6466EBA"/>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BB658A" w:rsidRPr="0097024B">
            <w:rPr>
              <w:rFonts w:asciiTheme="minorHAnsi" w:hAnsiTheme="minorHAnsi" w:cstheme="minorHAnsi"/>
              <w:i w:val="0"/>
              <w:iCs/>
              <w:sz w:val="20"/>
              <w:lang w:val="en-US"/>
            </w:rPr>
            <w:t>contracting parties conclude</w:t>
          </w:r>
        </w:sdtContent>
      </w:sdt>
      <w:r w:rsidR="00BB658A" w:rsidRPr="0097024B">
        <w:rPr>
          <w:rFonts w:asciiTheme="minorHAnsi" w:hAnsiTheme="minorHAnsi" w:cstheme="minorHAnsi"/>
          <w:i w:val="0"/>
          <w:iCs/>
          <w:sz w:val="20"/>
          <w:lang w:val="en-US"/>
        </w:rPr>
        <w:t xml:space="preserve"> this contract to establish the</w:t>
      </w:r>
      <w:r w:rsidR="00BB658A" w:rsidRPr="0097024B">
        <w:rPr>
          <w:rFonts w:asciiTheme="minorHAnsi" w:hAnsiTheme="minorHAnsi"/>
          <w:i w:val="0"/>
          <w:sz w:val="20"/>
          <w:lang w:val="en-US"/>
        </w:rPr>
        <w:t xml:space="preserve"> general terms and conditions for the performance of the public contract</w:t>
      </w:r>
      <w:r w:rsidR="00BB658A" w:rsidRPr="0097024B">
        <w:rPr>
          <w:rFonts w:asciiTheme="minorHAnsi" w:hAnsiTheme="minorHAnsi" w:cstheme="minorHAnsi"/>
          <w:i w:val="0"/>
          <w:sz w:val="20"/>
          <w:lang w:val="en-US"/>
        </w:rPr>
        <w:t>.</w:t>
      </w:r>
    </w:p>
    <w:p w14:paraId="4C66083D" w14:textId="2C0AEDD2" w:rsidR="00812DB5" w:rsidRPr="0097024B" w:rsidRDefault="00812DB5">
      <w:pPr>
        <w:rPr>
          <w:rFonts w:asciiTheme="minorHAnsi" w:hAnsiTheme="minorHAnsi" w:cstheme="minorHAnsi"/>
          <w:b/>
          <w:i w:val="0"/>
          <w:sz w:val="20"/>
          <w:lang w:val="en-US" w:eastAsia="ar-SA"/>
        </w:rPr>
      </w:pPr>
    </w:p>
    <w:p w14:paraId="44EA11BD" w14:textId="77777777" w:rsidR="00286202" w:rsidRPr="0097024B" w:rsidRDefault="00286202" w:rsidP="00286202">
      <w:pPr>
        <w:keepNext/>
        <w:numPr>
          <w:ilvl w:val="0"/>
          <w:numId w:val="6"/>
        </w:numPr>
        <w:tabs>
          <w:tab w:val="left" w:pos="3765"/>
        </w:tabs>
        <w:outlineLvl w:val="3"/>
        <w:rPr>
          <w:rFonts w:asciiTheme="minorHAnsi" w:hAnsiTheme="minorHAnsi" w:cstheme="minorHAnsi"/>
          <w:b/>
          <w:bCs/>
          <w:i w:val="0"/>
          <w:sz w:val="20"/>
          <w:lang w:val="en-US"/>
        </w:rPr>
      </w:pPr>
      <w:r w:rsidRPr="0097024B">
        <w:rPr>
          <w:rFonts w:asciiTheme="minorHAnsi" w:hAnsiTheme="minorHAnsi"/>
          <w:b/>
          <w:i w:val="0"/>
          <w:sz w:val="20"/>
          <w:lang w:val="en-US" w:eastAsia="ar-SA"/>
        </w:rPr>
        <w:t>CO-FINANCING</w:t>
      </w:r>
      <w:r w:rsidRPr="0097024B">
        <w:rPr>
          <w:rFonts w:asciiTheme="minorHAnsi" w:hAnsiTheme="minorHAnsi" w:cstheme="minorHAnsi"/>
          <w:b/>
          <w:i w:val="0"/>
          <w:sz w:val="20"/>
          <w:lang w:val="en-US" w:eastAsia="ar-SA"/>
        </w:rPr>
        <w:t xml:space="preserve"> </w:t>
      </w:r>
    </w:p>
    <w:p w14:paraId="62B7487D" w14:textId="77777777" w:rsidR="00286202" w:rsidRPr="0097024B" w:rsidRDefault="00286202" w:rsidP="00286202">
      <w:pPr>
        <w:jc w:val="center"/>
        <w:rPr>
          <w:rFonts w:asciiTheme="minorHAnsi" w:hAnsiTheme="minorHAnsi" w:cstheme="minorHAnsi"/>
          <w:b/>
          <w:bCs/>
          <w:i w:val="0"/>
          <w:sz w:val="20"/>
          <w:lang w:val="en-US"/>
        </w:rPr>
      </w:pPr>
      <w:r w:rsidRPr="0097024B">
        <w:rPr>
          <w:rFonts w:asciiTheme="minorHAnsi" w:hAnsiTheme="minorHAnsi"/>
          <w:b/>
          <w:i w:val="0"/>
          <w:sz w:val="20"/>
          <w:lang w:val="en-US"/>
        </w:rPr>
        <w:t>Article 2</w:t>
      </w:r>
    </w:p>
    <w:p w14:paraId="2C64D288" w14:textId="77777777" w:rsidR="00286202" w:rsidRPr="0097024B" w:rsidRDefault="00286202" w:rsidP="00286202">
      <w:pPr>
        <w:rPr>
          <w:rFonts w:asciiTheme="minorHAnsi" w:hAnsiTheme="minorHAnsi" w:cstheme="minorHAnsi"/>
          <w:i w:val="0"/>
          <w:sz w:val="20"/>
          <w:lang w:val="en-US"/>
        </w:rPr>
      </w:pPr>
    </w:p>
    <w:p w14:paraId="32ED6D32" w14:textId="77777777" w:rsidR="00286202" w:rsidRPr="0097024B" w:rsidRDefault="00286202" w:rsidP="00286202">
      <w:pPr>
        <w:tabs>
          <w:tab w:val="left" w:pos="4678"/>
        </w:tabs>
        <w:jc w:val="both"/>
        <w:rPr>
          <w:rFonts w:asciiTheme="minorHAnsi" w:hAnsiTheme="minorHAnsi" w:cstheme="minorHAnsi"/>
          <w:i w:val="0"/>
          <w:sz w:val="20"/>
          <w:lang w:val="en-US"/>
        </w:rPr>
      </w:pPr>
      <w:r w:rsidRPr="0097024B">
        <w:rPr>
          <w:rFonts w:asciiTheme="minorHAnsi" w:hAnsiTheme="minorHAnsi"/>
          <w:i w:val="0"/>
          <w:sz w:val="20"/>
          <w:lang w:val="en-US"/>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97024B">
        <w:rPr>
          <w:rFonts w:asciiTheme="minorHAnsi" w:hAnsiTheme="minorHAnsi"/>
          <w:i w:val="0"/>
          <w:sz w:val="20"/>
          <w:lang w:val="en-US"/>
        </w:rPr>
        <w:t>centres</w:t>
      </w:r>
      <w:proofErr w:type="spellEnd"/>
      <w:r w:rsidRPr="0097024B">
        <w:rPr>
          <w:rFonts w:asciiTheme="minorHAnsi" w:hAnsiTheme="minorHAnsi"/>
          <w:i w:val="0"/>
          <w:sz w:val="20"/>
          <w:lang w:val="en-US"/>
        </w:rPr>
        <w:t>, especially those of European importance'', specific objective 1.1.1 ''Efficient use of research infrastructure and development of knowledge / competences for better national and international cooperation in the knowledge triangle''.</w:t>
      </w:r>
    </w:p>
    <w:p w14:paraId="5982DD12" w14:textId="77777777" w:rsidR="00286202" w:rsidRPr="0097024B" w:rsidRDefault="00286202" w:rsidP="00286202">
      <w:pPr>
        <w:jc w:val="both"/>
        <w:rPr>
          <w:rFonts w:asciiTheme="minorHAnsi" w:hAnsiTheme="minorHAnsi" w:cstheme="minorHAnsi"/>
          <w:i w:val="0"/>
          <w:sz w:val="20"/>
          <w:lang w:val="en-US"/>
        </w:rPr>
      </w:pPr>
    </w:p>
    <w:p w14:paraId="0C67E770" w14:textId="77777777" w:rsidR="00286202" w:rsidRPr="0097024B" w:rsidRDefault="00286202" w:rsidP="00286202">
      <w:pPr>
        <w:jc w:val="both"/>
        <w:rPr>
          <w:rFonts w:asciiTheme="minorHAnsi" w:hAnsiTheme="minorHAnsi" w:cstheme="minorHAnsi"/>
          <w:i w:val="0"/>
          <w:sz w:val="20"/>
          <w:lang w:val="en-US"/>
        </w:rPr>
      </w:pPr>
      <w:r w:rsidRPr="0097024B">
        <w:rPr>
          <w:rFonts w:asciiTheme="minorHAnsi" w:hAnsiTheme="minorHAnsi"/>
          <w:i w:val="0"/>
          <w:sz w:val="20"/>
          <w:lang w:val="en-US"/>
        </w:rPr>
        <w:t>Investment project name: “Upgrading national research infrastructures – RIUM”.</w:t>
      </w:r>
    </w:p>
    <w:p w14:paraId="6B1350B9" w14:textId="77777777" w:rsidR="00ED3C42" w:rsidRPr="0097024B" w:rsidRDefault="00ED3C42" w:rsidP="006E4482">
      <w:pPr>
        <w:jc w:val="both"/>
        <w:rPr>
          <w:rFonts w:asciiTheme="minorHAnsi" w:hAnsiTheme="minorHAnsi" w:cstheme="minorHAnsi"/>
          <w:b/>
          <w:i w:val="0"/>
          <w:sz w:val="20"/>
          <w:lang w:val="en-US"/>
        </w:rPr>
      </w:pPr>
    </w:p>
    <w:p w14:paraId="0B78FF5F" w14:textId="3D03C6DE" w:rsidR="00ED3C42" w:rsidRPr="0097024B" w:rsidRDefault="0028620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US" w:eastAsia="sl-SI"/>
        </w:rPr>
      </w:pPr>
      <w:r w:rsidRPr="0097024B">
        <w:rPr>
          <w:rFonts w:asciiTheme="minorHAnsi" w:hAnsiTheme="minorHAnsi" w:cstheme="minorHAnsi"/>
          <w:b/>
          <w:bCs/>
          <w:i w:val="0"/>
          <w:lang w:val="en-US" w:eastAsia="sl-SI"/>
        </w:rPr>
        <w:t>AUBJECT-MATTER OF THE CONTRACT</w:t>
      </w:r>
    </w:p>
    <w:p w14:paraId="3BE9A100" w14:textId="09E94C1A" w:rsidR="00ED3C42" w:rsidRPr="0097024B" w:rsidRDefault="00286202" w:rsidP="00286202">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3</w:t>
      </w:r>
    </w:p>
    <w:p w14:paraId="0CD24D67" w14:textId="77777777" w:rsidR="007946C0" w:rsidRPr="0097024B" w:rsidRDefault="007946C0" w:rsidP="006E4482">
      <w:pPr>
        <w:pStyle w:val="Navadensplet1"/>
        <w:overflowPunct/>
        <w:autoSpaceDE/>
        <w:autoSpaceDN/>
        <w:adjustRightInd/>
        <w:spacing w:before="0" w:after="0"/>
        <w:jc w:val="both"/>
        <w:rPr>
          <w:rFonts w:asciiTheme="minorHAnsi" w:hAnsiTheme="minorHAnsi" w:cstheme="minorHAnsi"/>
          <w:sz w:val="20"/>
          <w:lang w:val="en-US"/>
        </w:rPr>
      </w:pPr>
    </w:p>
    <w:p w14:paraId="502F1260" w14:textId="483D6411" w:rsidR="0046538E" w:rsidRPr="0097024B" w:rsidRDefault="00286202" w:rsidP="0046538E">
      <w:pPr>
        <w:jc w:val="both"/>
        <w:rPr>
          <w:rFonts w:asciiTheme="minorHAnsi" w:hAnsiTheme="minorHAnsi" w:cstheme="minorHAnsi"/>
          <w:iCs/>
          <w:color w:val="4472C4" w:themeColor="accent5"/>
          <w:sz w:val="20"/>
          <w:lang w:val="en-US"/>
        </w:rPr>
      </w:pPr>
      <w:r w:rsidRPr="0097024B">
        <w:rPr>
          <w:rFonts w:asciiTheme="minorHAnsi" w:hAnsiTheme="minorHAnsi"/>
          <w:i w:val="0"/>
          <w:sz w:val="20"/>
          <w:lang w:val="en-US"/>
        </w:rPr>
        <w:t xml:space="preserve">The subject-matter of the contract is the </w:t>
      </w:r>
      <w:r w:rsidR="003852AF" w:rsidRPr="0097024B">
        <w:rPr>
          <w:rFonts w:asciiTheme="minorHAnsi" w:hAnsiTheme="minorHAnsi"/>
          <w:i w:val="0"/>
          <w:sz w:val="20"/>
          <w:lang w:val="en-US"/>
        </w:rPr>
        <w:t>supply of</w:t>
      </w:r>
      <w:r w:rsidRPr="0097024B">
        <w:rPr>
          <w:rFonts w:asciiTheme="minorHAnsi" w:hAnsiTheme="minorHAnsi"/>
          <w:i w:val="0"/>
          <w:sz w:val="20"/>
          <w:lang w:val="en-US"/>
        </w:rPr>
        <w:t xml:space="preserve"> </w:t>
      </w:r>
      <w:r w:rsidR="009918B7" w:rsidRPr="0097024B">
        <w:rPr>
          <w:rFonts w:asciiTheme="minorHAnsi" w:hAnsiTheme="minorHAnsi" w:cstheme="minorHAnsi"/>
          <w:iCs/>
          <w:color w:val="4472C4" w:themeColor="accent5"/>
          <w:sz w:val="20"/>
          <w:lang w:val="en-US"/>
        </w:rPr>
        <w:t>(</w:t>
      </w:r>
      <w:r w:rsidRPr="0097024B">
        <w:rPr>
          <w:rFonts w:asciiTheme="minorHAnsi" w:hAnsiTheme="minorHAnsi" w:cstheme="minorHAnsi"/>
          <w:iCs/>
          <w:color w:val="4472C4" w:themeColor="accent5"/>
          <w:sz w:val="20"/>
          <w:lang w:val="en-US"/>
        </w:rPr>
        <w:t>Note</w:t>
      </w:r>
      <w:r w:rsidR="009918B7" w:rsidRPr="0097024B">
        <w:rPr>
          <w:rFonts w:asciiTheme="minorHAnsi" w:hAnsiTheme="minorHAnsi" w:cstheme="minorHAnsi"/>
          <w:iCs/>
          <w:color w:val="4472C4" w:themeColor="accent5"/>
          <w:sz w:val="20"/>
          <w:lang w:val="en-US"/>
        </w:rPr>
        <w:t xml:space="preserve">: </w:t>
      </w:r>
      <w:r w:rsidR="001E03EB" w:rsidRPr="0097024B">
        <w:rPr>
          <w:rFonts w:asciiTheme="minorHAnsi" w:hAnsiTheme="minorHAnsi" w:cstheme="minorHAnsi"/>
          <w:iCs/>
          <w:color w:val="4472C4" w:themeColor="accent5"/>
          <w:sz w:val="20"/>
          <w:lang w:val="en-US"/>
        </w:rPr>
        <w:t>indication by lot no.: lot</w:t>
      </w:r>
      <w:r w:rsidR="00A113CF" w:rsidRPr="0097024B">
        <w:rPr>
          <w:rFonts w:asciiTheme="minorHAnsi" w:hAnsiTheme="minorHAnsi" w:cstheme="minorHAnsi"/>
          <w:iCs/>
          <w:color w:val="4472C4" w:themeColor="accent5"/>
          <w:sz w:val="20"/>
          <w:lang w:val="en-US"/>
        </w:rPr>
        <w:t xml:space="preserve"> 1: </w:t>
      </w:r>
      <w:r w:rsidR="00A858D8" w:rsidRPr="0097024B">
        <w:rPr>
          <w:rFonts w:asciiTheme="minorHAnsi" w:hAnsiTheme="minorHAnsi" w:cstheme="minorHAnsi"/>
          <w:iCs/>
          <w:color w:val="0070C0"/>
          <w:sz w:val="20"/>
          <w:lang w:val="en-US"/>
        </w:rPr>
        <w:t xml:space="preserve">Systems for the operational control of the fiber drawing tower; lot 2: </w:t>
      </w:r>
      <w:r w:rsidR="00086D58" w:rsidRPr="0097024B">
        <w:rPr>
          <w:rFonts w:asciiTheme="minorHAnsi" w:hAnsiTheme="minorHAnsi" w:cstheme="minorHAnsi"/>
          <w:iCs/>
          <w:color w:val="0070C0"/>
          <w:sz w:val="20"/>
          <w:lang w:val="en-US"/>
        </w:rPr>
        <w:t>The preform processing system</w:t>
      </w:r>
      <w:r w:rsidR="00A113CF" w:rsidRPr="0097024B">
        <w:rPr>
          <w:rFonts w:asciiTheme="minorHAnsi" w:hAnsiTheme="minorHAnsi" w:cstheme="minorHAnsi"/>
          <w:iCs/>
          <w:color w:val="4472C4" w:themeColor="accent5"/>
          <w:sz w:val="20"/>
          <w:lang w:val="en-US"/>
        </w:rPr>
        <w:t>)</w:t>
      </w:r>
      <w:r w:rsidR="00F86E08" w:rsidRPr="0097024B">
        <w:rPr>
          <w:rFonts w:asciiTheme="minorHAnsi" w:hAnsiTheme="minorHAnsi" w:cstheme="minorHAnsi"/>
          <w:i w:val="0"/>
          <w:color w:val="4472C4" w:themeColor="accent5"/>
          <w:sz w:val="20"/>
          <w:lang w:val="en-US"/>
        </w:rPr>
        <w:t>,</w:t>
      </w:r>
      <w:r w:rsidR="00F86E08" w:rsidRPr="0097024B">
        <w:rPr>
          <w:rFonts w:asciiTheme="minorHAnsi" w:hAnsiTheme="minorHAnsi" w:cstheme="minorHAnsi"/>
          <w:i w:val="0"/>
          <w:sz w:val="20"/>
          <w:lang w:val="en-US"/>
        </w:rPr>
        <w:t xml:space="preserve"> </w:t>
      </w:r>
      <w:r w:rsidR="00671371" w:rsidRPr="0097024B">
        <w:rPr>
          <w:rFonts w:asciiTheme="minorHAnsi" w:hAnsiTheme="minorHAnsi" w:cstheme="minorHAnsi"/>
          <w:i w:val="0"/>
          <w:sz w:val="20"/>
          <w:lang w:val="en-US"/>
        </w:rPr>
        <w:t>including</w:t>
      </w:r>
      <w:r w:rsidR="00F86E08" w:rsidRPr="0097024B">
        <w:rPr>
          <w:rFonts w:asciiTheme="minorHAnsi" w:hAnsiTheme="minorHAnsi" w:cstheme="minorHAnsi"/>
          <w:i w:val="0"/>
          <w:sz w:val="20"/>
          <w:lang w:val="en-US"/>
        </w:rPr>
        <w:t>:</w:t>
      </w:r>
    </w:p>
    <w:p w14:paraId="3DC45E34" w14:textId="64F954D1" w:rsidR="00F86E08" w:rsidRPr="0097024B" w:rsidRDefault="00FC0020" w:rsidP="00F153BF">
      <w:pPr>
        <w:pStyle w:val="Odstavekseznama"/>
        <w:numPr>
          <w:ilvl w:val="0"/>
          <w:numId w:val="41"/>
        </w:numPr>
        <w:overflowPunct w:val="0"/>
        <w:autoSpaceDE w:val="0"/>
        <w:autoSpaceDN w:val="0"/>
        <w:adjustRightInd w:val="0"/>
        <w:ind w:left="499" w:hanging="357"/>
        <w:contextualSpacing w:val="0"/>
        <w:jc w:val="both"/>
        <w:textAlignment w:val="baseline"/>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d</w:t>
      </w:r>
      <w:r w:rsidR="004F726E" w:rsidRPr="0097024B">
        <w:rPr>
          <w:rFonts w:asciiTheme="minorHAnsi" w:hAnsiTheme="minorHAnsi" w:cstheme="minorHAnsi"/>
          <w:i w:val="0"/>
          <w:color w:val="000000" w:themeColor="text1"/>
          <w:sz w:val="20"/>
          <w:lang w:val="en-US"/>
        </w:rPr>
        <w:t xml:space="preserve">elivery of equipment meeting all required characteristics from </w:t>
      </w:r>
      <w:r w:rsidR="003852AF" w:rsidRPr="0097024B">
        <w:rPr>
          <w:rFonts w:asciiTheme="minorHAnsi" w:hAnsiTheme="minorHAnsi" w:cstheme="minorHAnsi"/>
          <w:i w:val="0"/>
          <w:color w:val="000000" w:themeColor="text1"/>
          <w:sz w:val="20"/>
          <w:lang w:val="en-US"/>
        </w:rPr>
        <w:t>the documents</w:t>
      </w:r>
      <w:r w:rsidR="004F726E" w:rsidRPr="0097024B">
        <w:rPr>
          <w:rFonts w:asciiTheme="minorHAnsi" w:hAnsiTheme="minorHAnsi" w:cstheme="minorHAnsi"/>
          <w:i w:val="0"/>
          <w:color w:val="000000" w:themeColor="text1"/>
          <w:sz w:val="20"/>
          <w:lang w:val="en-US"/>
        </w:rPr>
        <w:t xml:space="preserve"> and </w:t>
      </w:r>
      <w:r w:rsidR="00105AD8" w:rsidRPr="0097024B">
        <w:rPr>
          <w:rFonts w:asciiTheme="minorHAnsi" w:hAnsiTheme="minorHAnsi" w:cstheme="minorHAnsi"/>
          <w:i w:val="0"/>
          <w:color w:val="000000" w:themeColor="text1"/>
          <w:sz w:val="20"/>
          <w:lang w:val="en-US"/>
        </w:rPr>
        <w:t>Supplier</w:t>
      </w:r>
      <w:r w:rsidR="003852AF" w:rsidRPr="0097024B">
        <w:rPr>
          <w:rFonts w:asciiTheme="minorHAnsi" w:hAnsiTheme="minorHAnsi" w:cstheme="minorHAnsi"/>
          <w:i w:val="0"/>
          <w:color w:val="000000" w:themeColor="text1"/>
          <w:sz w:val="20"/>
          <w:lang w:val="en-US"/>
        </w:rPr>
        <w:t>’s tender</w:t>
      </w:r>
      <w:r w:rsidR="00DB6A40" w:rsidRPr="0097024B">
        <w:rPr>
          <w:rFonts w:asciiTheme="minorHAnsi" w:hAnsiTheme="minorHAnsi" w:cstheme="minorHAnsi"/>
          <w:i w:val="0"/>
          <w:color w:val="000000" w:themeColor="text1"/>
          <w:sz w:val="20"/>
          <w:lang w:val="en-US"/>
        </w:rPr>
        <w:t xml:space="preserve"> from</w:t>
      </w:r>
      <w:r w:rsidR="00F86E08" w:rsidRPr="0097024B">
        <w:rPr>
          <w:rFonts w:asciiTheme="minorHAnsi" w:hAnsiTheme="minorHAnsi" w:cstheme="minorHAnsi"/>
          <w:i w:val="0"/>
          <w:color w:val="000000" w:themeColor="text1"/>
          <w:sz w:val="20"/>
          <w:lang w:val="en-US"/>
        </w:rPr>
        <w:t xml:space="preserve"> </w:t>
      </w:r>
      <w:r w:rsidR="00F86E08" w:rsidRPr="0097024B">
        <w:rPr>
          <w:rFonts w:asciiTheme="minorHAnsi" w:hAnsiTheme="minorHAnsi" w:cstheme="minorHAnsi"/>
          <w:i w:val="0"/>
          <w:color w:val="000000" w:themeColor="text1"/>
          <w:sz w:val="20"/>
          <w:lang w:val="en-US"/>
        </w:rPr>
        <w:fldChar w:fldCharType="begin">
          <w:ffData>
            <w:name w:val="Besedilo18"/>
            <w:enabled/>
            <w:calcOnExit w:val="0"/>
            <w:textInput/>
          </w:ffData>
        </w:fldChar>
      </w:r>
      <w:r w:rsidR="00F86E08" w:rsidRPr="0097024B">
        <w:rPr>
          <w:rFonts w:asciiTheme="minorHAnsi" w:hAnsiTheme="minorHAnsi" w:cstheme="minorHAnsi"/>
          <w:i w:val="0"/>
          <w:color w:val="000000" w:themeColor="text1"/>
          <w:sz w:val="20"/>
          <w:lang w:val="en-US"/>
        </w:rPr>
        <w:instrText xml:space="preserve"> FORMTEXT </w:instrText>
      </w:r>
      <w:r w:rsidR="00F86E08" w:rsidRPr="0097024B">
        <w:rPr>
          <w:rFonts w:asciiTheme="minorHAnsi" w:hAnsiTheme="minorHAnsi" w:cstheme="minorHAnsi"/>
          <w:i w:val="0"/>
          <w:color w:val="000000" w:themeColor="text1"/>
          <w:sz w:val="20"/>
          <w:lang w:val="en-US"/>
        </w:rPr>
      </w:r>
      <w:r w:rsidR="00F86E08" w:rsidRPr="0097024B">
        <w:rPr>
          <w:rFonts w:asciiTheme="minorHAnsi" w:hAnsiTheme="minorHAnsi" w:cstheme="minorHAnsi"/>
          <w:i w:val="0"/>
          <w:color w:val="000000" w:themeColor="text1"/>
          <w:sz w:val="20"/>
          <w:lang w:val="en-US"/>
        </w:rPr>
        <w:fldChar w:fldCharType="separate"/>
      </w:r>
      <w:r w:rsidR="00F86E08" w:rsidRPr="0097024B">
        <w:rPr>
          <w:lang w:val="en-US"/>
        </w:rPr>
        <w:t> </w:t>
      </w:r>
      <w:r w:rsidR="00F86E08" w:rsidRPr="0097024B">
        <w:rPr>
          <w:lang w:val="en-US"/>
        </w:rPr>
        <w:t> </w:t>
      </w:r>
      <w:r w:rsidR="00F86E08" w:rsidRPr="0097024B">
        <w:rPr>
          <w:lang w:val="en-US"/>
        </w:rPr>
        <w:t> </w:t>
      </w:r>
      <w:r w:rsidR="00F86E08" w:rsidRPr="0097024B">
        <w:rPr>
          <w:lang w:val="en-US"/>
        </w:rPr>
        <w:t> </w:t>
      </w:r>
      <w:r w:rsidR="00F86E08" w:rsidRPr="0097024B">
        <w:rPr>
          <w:lang w:val="en-US"/>
        </w:rPr>
        <w:t> </w:t>
      </w:r>
      <w:r w:rsidR="00F86E08" w:rsidRPr="0097024B">
        <w:rPr>
          <w:rFonts w:asciiTheme="minorHAnsi" w:hAnsiTheme="minorHAnsi" w:cstheme="minorHAnsi"/>
          <w:i w:val="0"/>
          <w:color w:val="000000" w:themeColor="text1"/>
          <w:sz w:val="20"/>
          <w:lang w:val="en-US"/>
        </w:rPr>
        <w:fldChar w:fldCharType="end"/>
      </w:r>
      <w:r w:rsidR="00F86E08" w:rsidRPr="0097024B">
        <w:rPr>
          <w:rFonts w:asciiTheme="minorHAnsi" w:hAnsiTheme="minorHAnsi" w:cstheme="minorHAnsi"/>
          <w:i w:val="0"/>
          <w:color w:val="000000" w:themeColor="text1"/>
          <w:sz w:val="20"/>
          <w:lang w:val="en-US"/>
        </w:rPr>
        <w:t xml:space="preserve"> </w:t>
      </w:r>
      <w:r w:rsidR="00DB6A40" w:rsidRPr="0097024B">
        <w:rPr>
          <w:rFonts w:asciiTheme="minorHAnsi" w:hAnsiTheme="minorHAnsi" w:cstheme="minorHAnsi"/>
          <w:i w:val="0"/>
          <w:color w:val="000000" w:themeColor="text1"/>
          <w:sz w:val="20"/>
          <w:lang w:val="en-US"/>
        </w:rPr>
        <w:t>being attachment and consistent part of this contract</w:t>
      </w:r>
      <w:r w:rsidR="00F86E08" w:rsidRPr="0097024B">
        <w:rPr>
          <w:rFonts w:asciiTheme="minorHAnsi" w:hAnsiTheme="minorHAnsi" w:cstheme="minorHAnsi"/>
          <w:i w:val="0"/>
          <w:color w:val="000000" w:themeColor="text1"/>
          <w:sz w:val="20"/>
          <w:lang w:val="en-US"/>
        </w:rPr>
        <w:t xml:space="preserve">, </w:t>
      </w:r>
      <w:r w:rsidR="00DB6A40" w:rsidRPr="0097024B">
        <w:rPr>
          <w:rFonts w:asciiTheme="minorHAnsi" w:hAnsiTheme="minorHAnsi" w:cstheme="minorHAnsi"/>
          <w:i w:val="0"/>
          <w:color w:val="000000" w:themeColor="text1"/>
          <w:sz w:val="20"/>
          <w:lang w:val="en-US"/>
        </w:rPr>
        <w:t>including transport, delivery, positioning, mounting</w:t>
      </w:r>
      <w:r w:rsidRPr="0097024B">
        <w:rPr>
          <w:rFonts w:asciiTheme="minorHAnsi" w:hAnsiTheme="minorHAnsi" w:cstheme="minorHAnsi"/>
          <w:i w:val="0"/>
          <w:color w:val="000000" w:themeColor="text1"/>
          <w:sz w:val="20"/>
          <w:lang w:val="en-US"/>
        </w:rPr>
        <w:t>, installation, start and testing of equipment</w:t>
      </w:r>
      <w:r w:rsidR="00F86E08" w:rsidRPr="0097024B">
        <w:rPr>
          <w:rFonts w:asciiTheme="minorHAnsi" w:hAnsiTheme="minorHAnsi" w:cstheme="minorHAnsi"/>
          <w:i w:val="0"/>
          <w:color w:val="000000" w:themeColor="text1"/>
          <w:sz w:val="20"/>
          <w:lang w:val="en-US"/>
        </w:rPr>
        <w:t xml:space="preserve"> (</w:t>
      </w:r>
      <w:r w:rsidRPr="0097024B">
        <w:rPr>
          <w:rFonts w:asciiTheme="minorHAnsi" w:hAnsiTheme="minorHAnsi" w:cstheme="minorHAnsi"/>
          <w:i w:val="0"/>
          <w:color w:val="000000" w:themeColor="text1"/>
          <w:sz w:val="20"/>
          <w:lang w:val="en-US"/>
        </w:rPr>
        <w:t>in continuation of the text</w:t>
      </w:r>
      <w:r w:rsidR="00F86E08" w:rsidRPr="0097024B">
        <w:rPr>
          <w:rFonts w:asciiTheme="minorHAnsi" w:hAnsiTheme="minorHAnsi" w:cstheme="minorHAnsi"/>
          <w:i w:val="0"/>
          <w:color w:val="000000" w:themeColor="text1"/>
          <w:sz w:val="20"/>
          <w:lang w:val="en-US"/>
        </w:rPr>
        <w:t>: d</w:t>
      </w:r>
      <w:r w:rsidRPr="0097024B">
        <w:rPr>
          <w:rFonts w:asciiTheme="minorHAnsi" w:hAnsiTheme="minorHAnsi" w:cstheme="minorHAnsi"/>
          <w:i w:val="0"/>
          <w:color w:val="000000" w:themeColor="text1"/>
          <w:sz w:val="20"/>
          <w:lang w:val="en-US"/>
        </w:rPr>
        <w:t>elivery and placement of equipment</w:t>
      </w:r>
      <w:r w:rsidR="00F86E08" w:rsidRPr="0097024B">
        <w:rPr>
          <w:rFonts w:asciiTheme="minorHAnsi" w:hAnsiTheme="minorHAnsi" w:cstheme="minorHAnsi"/>
          <w:i w:val="0"/>
          <w:color w:val="000000" w:themeColor="text1"/>
          <w:sz w:val="20"/>
          <w:lang w:val="en-US"/>
        </w:rPr>
        <w:t>),</w:t>
      </w:r>
    </w:p>
    <w:p w14:paraId="01EC4064" w14:textId="1C45160F" w:rsidR="00F86E08" w:rsidRPr="0097024B" w:rsidRDefault="00FC0020" w:rsidP="00BF2721">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training and demonstration</w:t>
      </w:r>
      <w:r w:rsidR="00EB4110" w:rsidRPr="0097024B">
        <w:rPr>
          <w:rFonts w:asciiTheme="minorHAnsi" w:hAnsiTheme="minorHAnsi" w:cstheme="minorHAnsi"/>
          <w:i w:val="0"/>
          <w:color w:val="000000" w:themeColor="text1"/>
          <w:sz w:val="20"/>
          <w:lang w:val="en-US"/>
        </w:rPr>
        <w:t>.</w:t>
      </w:r>
      <w:r w:rsidR="00F86E08" w:rsidRPr="0097024B">
        <w:rPr>
          <w:rFonts w:asciiTheme="minorHAnsi" w:hAnsiTheme="minorHAnsi" w:cstheme="minorHAnsi"/>
          <w:i w:val="0"/>
          <w:color w:val="000000" w:themeColor="text1"/>
          <w:sz w:val="20"/>
          <w:lang w:val="en-US"/>
        </w:rPr>
        <w:t xml:space="preserve"> </w:t>
      </w:r>
      <w:r w:rsidR="00F86E08" w:rsidRPr="0097024B">
        <w:rPr>
          <w:rFonts w:asciiTheme="minorHAnsi" w:hAnsiTheme="minorHAnsi" w:cstheme="minorHAnsi"/>
          <w:iCs/>
          <w:color w:val="2E74B5" w:themeColor="accent1" w:themeShade="BF"/>
          <w:sz w:val="20"/>
          <w:lang w:val="en-US"/>
        </w:rPr>
        <w:t>(</w:t>
      </w:r>
      <w:r w:rsidRPr="0097024B">
        <w:rPr>
          <w:rFonts w:asciiTheme="minorHAnsi" w:hAnsiTheme="minorHAnsi" w:cstheme="minorHAnsi"/>
          <w:iCs/>
          <w:color w:val="2E74B5" w:themeColor="accent1" w:themeShade="BF"/>
          <w:sz w:val="20"/>
          <w:lang w:val="en-US"/>
        </w:rPr>
        <w:t>Note</w:t>
      </w:r>
      <w:r w:rsidR="00F86E08" w:rsidRPr="0097024B">
        <w:rPr>
          <w:rFonts w:asciiTheme="minorHAnsi" w:hAnsiTheme="minorHAnsi" w:cstheme="minorHAnsi"/>
          <w:iCs/>
          <w:color w:val="2E74B5" w:themeColor="accent1" w:themeShade="BF"/>
          <w:sz w:val="20"/>
          <w:lang w:val="en-US"/>
        </w:rPr>
        <w:t xml:space="preserve">: </w:t>
      </w:r>
      <w:r w:rsidR="006163D1" w:rsidRPr="0097024B">
        <w:rPr>
          <w:rFonts w:asciiTheme="minorHAnsi" w:hAnsiTheme="minorHAnsi" w:cstheme="minorHAnsi"/>
          <w:iCs/>
          <w:color w:val="2E74B5" w:themeColor="accent1" w:themeShade="BF"/>
          <w:sz w:val="20"/>
          <w:lang w:val="en-US"/>
        </w:rPr>
        <w:t>only for lot</w:t>
      </w:r>
      <w:r w:rsidR="00F86E08" w:rsidRPr="0097024B">
        <w:rPr>
          <w:rFonts w:asciiTheme="minorHAnsi" w:hAnsiTheme="minorHAnsi" w:cstheme="minorHAnsi"/>
          <w:iCs/>
          <w:color w:val="2E74B5" w:themeColor="accent1" w:themeShade="BF"/>
          <w:sz w:val="20"/>
          <w:lang w:val="en-US"/>
        </w:rPr>
        <w:t xml:space="preserve"> 2</w:t>
      </w:r>
      <w:r w:rsidR="00EB4110" w:rsidRPr="0097024B">
        <w:rPr>
          <w:rFonts w:asciiTheme="minorHAnsi" w:hAnsiTheme="minorHAnsi" w:cstheme="minorHAnsi"/>
          <w:iCs/>
          <w:color w:val="2E74B5" w:themeColor="accent1" w:themeShade="BF"/>
          <w:sz w:val="20"/>
          <w:lang w:val="en-US"/>
        </w:rPr>
        <w:t>)</w:t>
      </w:r>
    </w:p>
    <w:p w14:paraId="4411341F" w14:textId="068018B5" w:rsidR="003F5343" w:rsidRPr="0097024B" w:rsidRDefault="003F5343" w:rsidP="003A5052">
      <w:pPr>
        <w:jc w:val="both"/>
        <w:rPr>
          <w:rFonts w:asciiTheme="minorHAnsi" w:hAnsiTheme="minorHAnsi" w:cstheme="minorHAnsi"/>
          <w:i w:val="0"/>
          <w:sz w:val="20"/>
          <w:lang w:val="en-US"/>
        </w:rPr>
      </w:pPr>
    </w:p>
    <w:p w14:paraId="121949B4" w14:textId="7052CFC0" w:rsidR="00101737" w:rsidRPr="0097024B" w:rsidRDefault="00454DE7" w:rsidP="00C547C0">
      <w:pPr>
        <w:overflowPunct w:val="0"/>
        <w:autoSpaceDE w:val="0"/>
        <w:autoSpaceDN w:val="0"/>
        <w:adjustRightInd w:val="0"/>
        <w:jc w:val="both"/>
        <w:textAlignment w:val="baseline"/>
        <w:rPr>
          <w:rFonts w:asciiTheme="minorHAnsi" w:hAnsiTheme="minorHAnsi" w:cstheme="minorHAnsi"/>
          <w:i w:val="0"/>
          <w:color w:val="000000" w:themeColor="text1"/>
          <w:sz w:val="20"/>
          <w:lang w:val="en-US"/>
        </w:rPr>
      </w:pPr>
      <w:bookmarkStart w:id="8" w:name="_Hlk36467882"/>
      <w:r w:rsidRPr="0097024B">
        <w:rPr>
          <w:rFonts w:asciiTheme="minorHAnsi" w:hAnsiTheme="minorHAnsi" w:cstheme="minorHAnsi"/>
          <w:i w:val="0"/>
          <w:color w:val="000000" w:themeColor="text1"/>
          <w:sz w:val="20"/>
          <w:lang w:val="en-US"/>
        </w:rPr>
        <w:t xml:space="preserve">Subject matter of the contract is also warranty, warranty </w:t>
      </w:r>
      <w:r w:rsidR="006042F8" w:rsidRPr="0097024B">
        <w:rPr>
          <w:rFonts w:asciiTheme="minorHAnsi" w:hAnsiTheme="minorHAnsi" w:cstheme="minorHAnsi"/>
          <w:i w:val="0"/>
          <w:color w:val="000000" w:themeColor="text1"/>
          <w:sz w:val="20"/>
          <w:lang w:val="en-US"/>
        </w:rPr>
        <w:t>service</w:t>
      </w:r>
      <w:r w:rsidRPr="0097024B">
        <w:rPr>
          <w:rFonts w:asciiTheme="minorHAnsi" w:hAnsiTheme="minorHAnsi" w:cstheme="minorHAnsi"/>
          <w:i w:val="0"/>
          <w:color w:val="000000" w:themeColor="text1"/>
          <w:sz w:val="20"/>
          <w:lang w:val="en-US"/>
        </w:rPr>
        <w:t xml:space="preserve"> and technical support, presentation of technical data and instruction by the manufacturer in electronic or physical form in line with technical specification by the </w:t>
      </w:r>
      <w:r w:rsidR="00B23514" w:rsidRPr="0097024B">
        <w:rPr>
          <w:rFonts w:asciiTheme="minorHAnsi" w:hAnsiTheme="minorHAnsi" w:cstheme="minorHAnsi"/>
          <w:i w:val="0"/>
          <w:color w:val="000000" w:themeColor="text1"/>
          <w:sz w:val="20"/>
          <w:lang w:val="en-US"/>
        </w:rPr>
        <w:t>C</w:t>
      </w:r>
      <w:r w:rsidRPr="0097024B">
        <w:rPr>
          <w:rFonts w:asciiTheme="minorHAnsi" w:hAnsiTheme="minorHAnsi" w:cstheme="minorHAnsi"/>
          <w:i w:val="0"/>
          <w:color w:val="000000" w:themeColor="text1"/>
          <w:sz w:val="20"/>
          <w:lang w:val="en-US"/>
        </w:rPr>
        <w:t xml:space="preserve">ontracting </w:t>
      </w:r>
      <w:r w:rsidR="00B23514" w:rsidRPr="0097024B">
        <w:rPr>
          <w:rFonts w:asciiTheme="minorHAnsi" w:hAnsiTheme="minorHAnsi" w:cstheme="minorHAnsi"/>
          <w:i w:val="0"/>
          <w:color w:val="000000" w:themeColor="text1"/>
          <w:sz w:val="20"/>
          <w:lang w:val="en-US"/>
        </w:rPr>
        <w:t>A</w:t>
      </w:r>
      <w:r w:rsidRPr="0097024B">
        <w:rPr>
          <w:rFonts w:asciiTheme="minorHAnsi" w:hAnsiTheme="minorHAnsi" w:cstheme="minorHAnsi"/>
          <w:i w:val="0"/>
          <w:color w:val="000000" w:themeColor="text1"/>
          <w:sz w:val="20"/>
          <w:lang w:val="en-US"/>
        </w:rPr>
        <w:t>uthority</w:t>
      </w:r>
      <w:r w:rsidR="00101737" w:rsidRPr="0097024B">
        <w:rPr>
          <w:rFonts w:asciiTheme="minorHAnsi" w:hAnsiTheme="minorHAnsi" w:cstheme="minorHAnsi"/>
          <w:i w:val="0"/>
          <w:color w:val="000000" w:themeColor="text1"/>
          <w:sz w:val="20"/>
          <w:lang w:val="en-US"/>
        </w:rPr>
        <w:t>.</w:t>
      </w:r>
    </w:p>
    <w:p w14:paraId="062DACBD" w14:textId="77777777" w:rsidR="00EB4110" w:rsidRPr="0097024B"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lang w:val="en-US"/>
        </w:rPr>
      </w:pPr>
    </w:p>
    <w:p w14:paraId="079DB57A" w14:textId="37830C46" w:rsidR="00EB4110" w:rsidRPr="0097024B" w:rsidRDefault="00454DE7" w:rsidP="00EB4110">
      <w:pPr>
        <w:jc w:val="both"/>
        <w:rPr>
          <w:rFonts w:asciiTheme="minorHAnsi" w:hAnsiTheme="minorHAnsi" w:cstheme="minorHAnsi"/>
          <w:iCs/>
          <w:color w:val="0070C0"/>
          <w:sz w:val="20"/>
          <w:lang w:val="en-US"/>
        </w:rPr>
      </w:pPr>
      <w:r w:rsidRPr="0097024B">
        <w:rPr>
          <w:rFonts w:asciiTheme="minorHAnsi" w:hAnsiTheme="minorHAnsi" w:cstheme="minorHAnsi"/>
          <w:i w:val="0"/>
          <w:sz w:val="20"/>
          <w:lang w:val="en-US"/>
        </w:rPr>
        <w:t>Subject matter of the contract is conducted in the framework of the project »</w:t>
      </w:r>
      <w:r w:rsidRPr="0097024B">
        <w:rPr>
          <w:rFonts w:asciiTheme="minorHAnsi" w:hAnsiTheme="minorHAnsi"/>
          <w:i w:val="0"/>
          <w:sz w:val="20"/>
          <w:lang w:val="en-US"/>
        </w:rPr>
        <w:t>Upgrading national research infrastructures–RIUM</w:t>
      </w:r>
      <w:r w:rsidR="00EB4110" w:rsidRPr="0097024B">
        <w:rPr>
          <w:rFonts w:asciiTheme="minorHAnsi" w:hAnsiTheme="minorHAnsi" w:cstheme="minorHAnsi"/>
          <w:i w:val="0"/>
          <w:sz w:val="20"/>
          <w:lang w:val="en-US"/>
        </w:rPr>
        <w:t xml:space="preserve">«. </w:t>
      </w:r>
    </w:p>
    <w:p w14:paraId="4D5725C2" w14:textId="1DA7221A" w:rsidR="00101737" w:rsidRPr="0097024B"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lang w:val="en-US"/>
        </w:rPr>
      </w:pPr>
    </w:p>
    <w:p w14:paraId="2FD3F399" w14:textId="4CB3BB26" w:rsidR="00101737" w:rsidRPr="0097024B" w:rsidRDefault="00454DE7" w:rsidP="00C547C0">
      <w:pPr>
        <w:overflowPunct w:val="0"/>
        <w:autoSpaceDE w:val="0"/>
        <w:autoSpaceDN w:val="0"/>
        <w:adjustRightInd w:val="0"/>
        <w:jc w:val="both"/>
        <w:textAlignment w:val="baseline"/>
        <w:rPr>
          <w:rFonts w:asciiTheme="minorHAnsi" w:hAnsiTheme="minorHAnsi" w:cstheme="minorHAnsi"/>
          <w:i w:val="0"/>
          <w:sz w:val="20"/>
          <w:lang w:val="en-US"/>
        </w:rPr>
      </w:pPr>
      <w:r w:rsidRPr="0097024B">
        <w:rPr>
          <w:rFonts w:asciiTheme="minorHAnsi" w:hAnsiTheme="minorHAnsi" w:cstheme="minorHAnsi"/>
          <w:i w:val="0"/>
          <w:sz w:val="20"/>
          <w:lang w:val="en-US"/>
        </w:rPr>
        <w:t>A more detailed specification of public procurement, delivery deadlines or deadlines for performance and other requirements derive from attachment »Technical Specifications</w:t>
      </w:r>
      <w:r w:rsidR="00101737" w:rsidRPr="0097024B">
        <w:rPr>
          <w:rFonts w:asciiTheme="minorHAnsi" w:hAnsiTheme="minorHAnsi" w:cstheme="minorHAnsi"/>
          <w:i w:val="0"/>
          <w:sz w:val="20"/>
          <w:lang w:val="en-US"/>
        </w:rPr>
        <w:t>«.</w:t>
      </w:r>
    </w:p>
    <w:p w14:paraId="3196847A" w14:textId="77777777" w:rsidR="00101737" w:rsidRPr="0097024B" w:rsidRDefault="00101737" w:rsidP="00C547C0">
      <w:pPr>
        <w:overflowPunct w:val="0"/>
        <w:autoSpaceDE w:val="0"/>
        <w:autoSpaceDN w:val="0"/>
        <w:adjustRightInd w:val="0"/>
        <w:jc w:val="both"/>
        <w:textAlignment w:val="baseline"/>
        <w:rPr>
          <w:rFonts w:asciiTheme="minorHAnsi" w:hAnsiTheme="minorHAnsi" w:cstheme="minorHAnsi"/>
          <w:bCs/>
          <w:i w:val="0"/>
          <w:sz w:val="20"/>
          <w:lang w:val="en-US" w:eastAsia="x-none"/>
        </w:rPr>
      </w:pPr>
    </w:p>
    <w:bookmarkEnd w:id="8"/>
    <w:p w14:paraId="6640875C" w14:textId="77777777" w:rsidR="00A5186C" w:rsidRPr="0097024B" w:rsidRDefault="00A5186C" w:rsidP="00A5186C">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rPr>
      </w:pPr>
      <w:r w:rsidRPr="0097024B">
        <w:rPr>
          <w:rFonts w:asciiTheme="minorHAnsi" w:hAnsiTheme="minorHAnsi"/>
          <w:i w:val="0"/>
          <w:sz w:val="20"/>
          <w:lang w:val="en-US"/>
        </w:rPr>
        <w:t xml:space="preserve">The Supplier ensures that the supplied equipment is new, original, </w:t>
      </w:r>
      <w:proofErr w:type="gramStart"/>
      <w:r w:rsidRPr="0097024B">
        <w:rPr>
          <w:rFonts w:asciiTheme="minorHAnsi" w:hAnsiTheme="minorHAnsi"/>
          <w:i w:val="0"/>
          <w:sz w:val="20"/>
          <w:lang w:val="en-US"/>
        </w:rPr>
        <w:t>authentic</w:t>
      </w:r>
      <w:proofErr w:type="gramEnd"/>
      <w:r w:rsidRPr="0097024B">
        <w:rPr>
          <w:rFonts w:asciiTheme="minorHAnsi" w:hAnsiTheme="minorHAnsi"/>
          <w:i w:val="0"/>
          <w:sz w:val="20"/>
          <w:lang w:val="en-US"/>
        </w:rPr>
        <w:t xml:space="preserve"> and authorized as well as conforming to the technical specifications.</w:t>
      </w:r>
      <w:r w:rsidRPr="0097024B">
        <w:rPr>
          <w:rFonts w:asciiTheme="minorHAnsi" w:hAnsiTheme="minorHAnsi"/>
          <w:i w:val="0"/>
          <w:color w:val="000000" w:themeColor="text1"/>
          <w:sz w:val="20"/>
          <w:lang w:val="en-US"/>
        </w:rPr>
        <w:t xml:space="preserve"> </w:t>
      </w:r>
    </w:p>
    <w:p w14:paraId="5495CEC7" w14:textId="77777777" w:rsidR="00A5186C" w:rsidRPr="0097024B" w:rsidRDefault="00A5186C" w:rsidP="00A5186C">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eastAsia="x-none"/>
        </w:rPr>
      </w:pPr>
    </w:p>
    <w:p w14:paraId="30984F01" w14:textId="122A99E3" w:rsidR="00C547C0" w:rsidRPr="0097024B" w:rsidRDefault="00A5186C" w:rsidP="00A5186C">
      <w:pPr>
        <w:overflowPunct w:val="0"/>
        <w:autoSpaceDE w:val="0"/>
        <w:autoSpaceDN w:val="0"/>
        <w:adjustRightInd w:val="0"/>
        <w:jc w:val="both"/>
        <w:textAlignment w:val="baseline"/>
        <w:rPr>
          <w:rFonts w:asciiTheme="minorHAnsi" w:hAnsiTheme="minorHAnsi" w:cstheme="minorHAnsi"/>
          <w:bCs/>
          <w:i w:val="0"/>
          <w:sz w:val="20"/>
          <w:lang w:val="en-US" w:eastAsia="x-none"/>
        </w:rPr>
      </w:pPr>
      <w:r w:rsidRPr="0097024B">
        <w:rPr>
          <w:rFonts w:asciiTheme="minorHAnsi" w:hAnsiTheme="minorHAnsi"/>
          <w:i w:val="0"/>
          <w:color w:val="000000" w:themeColor="text1"/>
          <w:sz w:val="20"/>
          <w:lang w:val="en-US"/>
        </w:rPr>
        <w:t>The Supplier warrants that the equipment does not contain any harmful or other software (“Malware”) that might harm the Contracting Authority</w:t>
      </w:r>
      <w:r w:rsidR="00C547C0" w:rsidRPr="0097024B">
        <w:rPr>
          <w:rFonts w:asciiTheme="minorHAnsi" w:hAnsiTheme="minorHAnsi" w:cstheme="minorHAnsi"/>
          <w:bCs/>
          <w:i w:val="0"/>
          <w:color w:val="000000" w:themeColor="text1"/>
          <w:sz w:val="20"/>
          <w:lang w:val="en-US" w:eastAsia="x-none"/>
        </w:rPr>
        <w:t xml:space="preserve">. </w:t>
      </w:r>
      <w:r w:rsidR="00C547C0" w:rsidRPr="0097024B">
        <w:rPr>
          <w:rFonts w:asciiTheme="minorHAnsi" w:hAnsiTheme="minorHAnsi" w:cstheme="minorHAnsi"/>
          <w:bCs/>
          <w:i w:val="0"/>
          <w:strike/>
          <w:sz w:val="20"/>
          <w:lang w:val="en-US" w:eastAsia="x-none"/>
        </w:rPr>
        <w:t xml:space="preserve"> </w:t>
      </w:r>
    </w:p>
    <w:p w14:paraId="5E1B94A1" w14:textId="77777777" w:rsidR="00C547C0" w:rsidRPr="0097024B"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eastAsia="x-none"/>
        </w:rPr>
      </w:pPr>
    </w:p>
    <w:p w14:paraId="470E5357" w14:textId="2CA74D5F" w:rsidR="003C4142" w:rsidRPr="0097024B" w:rsidRDefault="003C4142" w:rsidP="003C4142">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rPr>
      </w:pPr>
      <w:bookmarkStart w:id="9" w:name="_Hlk68615022"/>
      <w:r w:rsidRPr="0097024B">
        <w:rPr>
          <w:rFonts w:asciiTheme="minorHAnsi" w:hAnsiTheme="minorHAnsi"/>
          <w:i w:val="0"/>
          <w:color w:val="000000" w:themeColor="text1"/>
          <w:sz w:val="20"/>
          <w:lang w:val="en-US"/>
        </w:rPr>
        <w:t>The Supplier must provide access to all software updates at no additional cost during the warranty period. All patches, service packs, upgrades and support must come from the manufacturer of the hardware or software.</w:t>
      </w:r>
    </w:p>
    <w:p w14:paraId="0BA004D4" w14:textId="77777777" w:rsidR="003C4142" w:rsidRPr="0097024B" w:rsidRDefault="003C4142" w:rsidP="003C4142">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eastAsia="x-none"/>
        </w:rPr>
      </w:pPr>
    </w:p>
    <w:p w14:paraId="477BCC2E" w14:textId="1507B546" w:rsidR="0081633E" w:rsidRPr="0097024B" w:rsidRDefault="003C4142" w:rsidP="003C4142">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eastAsia="x-none"/>
        </w:rPr>
      </w:pPr>
      <w:r w:rsidRPr="0097024B">
        <w:rPr>
          <w:rFonts w:asciiTheme="minorHAnsi" w:hAnsiTheme="minorHAnsi"/>
          <w:i w:val="0"/>
          <w:color w:val="000000" w:themeColor="text1"/>
          <w:sz w:val="20"/>
          <w:lang w:val="en-US"/>
        </w:rPr>
        <w:lastRenderedPageBreak/>
        <w:t xml:space="preserve">During the warranty period, the Supplier must provide free service and spare parts supply as well as offer technical support (by telephone, e-mail or through an on-line application) to the technical service of the </w:t>
      </w:r>
      <w:r w:rsidR="00417E1C">
        <w:rPr>
          <w:rFonts w:asciiTheme="minorHAnsi" w:hAnsiTheme="minorHAnsi"/>
          <w:i w:val="0"/>
          <w:color w:val="000000" w:themeColor="text1"/>
          <w:sz w:val="20"/>
          <w:lang w:val="en-US"/>
        </w:rPr>
        <w:t>U</w:t>
      </w:r>
      <w:r w:rsidRPr="0097024B">
        <w:rPr>
          <w:rFonts w:asciiTheme="minorHAnsi" w:hAnsiTheme="minorHAnsi"/>
          <w:i w:val="0"/>
          <w:color w:val="000000" w:themeColor="text1"/>
          <w:sz w:val="20"/>
          <w:lang w:val="en-US"/>
        </w:rPr>
        <w:t xml:space="preserve">ser </w:t>
      </w:r>
      <w:proofErr w:type="gramStart"/>
      <w:r w:rsidRPr="0097024B">
        <w:rPr>
          <w:rFonts w:asciiTheme="minorHAnsi" w:hAnsiTheme="minorHAnsi"/>
          <w:i w:val="0"/>
          <w:color w:val="000000" w:themeColor="text1"/>
          <w:sz w:val="20"/>
          <w:lang w:val="en-US"/>
        </w:rPr>
        <w:t>in order to</w:t>
      </w:r>
      <w:proofErr w:type="gramEnd"/>
      <w:r w:rsidRPr="0097024B">
        <w:rPr>
          <w:rFonts w:asciiTheme="minorHAnsi" w:hAnsiTheme="minorHAnsi"/>
          <w:i w:val="0"/>
          <w:color w:val="000000" w:themeColor="text1"/>
          <w:sz w:val="20"/>
          <w:lang w:val="en-US"/>
        </w:rPr>
        <w:t xml:space="preserve"> rectify any faults</w:t>
      </w:r>
      <w:r w:rsidR="00C547C0" w:rsidRPr="0097024B">
        <w:rPr>
          <w:rFonts w:asciiTheme="minorHAnsi" w:hAnsiTheme="minorHAnsi" w:cstheme="minorHAnsi"/>
          <w:bCs/>
          <w:i w:val="0"/>
          <w:color w:val="000000" w:themeColor="text1"/>
          <w:sz w:val="20"/>
          <w:lang w:val="en-US" w:eastAsia="x-none"/>
        </w:rPr>
        <w:t>.</w:t>
      </w:r>
      <w:bookmarkEnd w:id="9"/>
    </w:p>
    <w:p w14:paraId="131BA685" w14:textId="77777777" w:rsidR="00585211" w:rsidRPr="0097024B" w:rsidRDefault="00585211">
      <w:pPr>
        <w:rPr>
          <w:rFonts w:asciiTheme="minorHAnsi" w:hAnsiTheme="minorHAnsi" w:cstheme="minorHAnsi"/>
          <w:b/>
          <w:bCs/>
          <w:i w:val="0"/>
          <w:sz w:val="20"/>
          <w:lang w:val="en-US"/>
        </w:rPr>
      </w:pPr>
    </w:p>
    <w:p w14:paraId="1BF434E2" w14:textId="1EF98C73" w:rsidR="00ED3C42" w:rsidRPr="0097024B" w:rsidRDefault="003C1AC5"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US" w:eastAsia="sl-SI"/>
        </w:rPr>
      </w:pPr>
      <w:r w:rsidRPr="0097024B">
        <w:rPr>
          <w:rFonts w:asciiTheme="minorHAnsi" w:hAnsiTheme="minorHAnsi" w:cstheme="minorHAnsi"/>
          <w:b/>
          <w:bCs/>
          <w:i w:val="0"/>
          <w:lang w:val="en-US" w:eastAsia="sl-SI"/>
        </w:rPr>
        <w:t>PRICE</w:t>
      </w:r>
    </w:p>
    <w:p w14:paraId="029D926E" w14:textId="7D5F27C8" w:rsidR="00ED3C42" w:rsidRPr="0097024B" w:rsidRDefault="003C1AC5" w:rsidP="003C1AC5">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4</w:t>
      </w:r>
    </w:p>
    <w:p w14:paraId="72072EA5" w14:textId="77777777" w:rsidR="007946C0" w:rsidRPr="0097024B" w:rsidRDefault="007946C0" w:rsidP="006E4482">
      <w:pPr>
        <w:pStyle w:val="Navadensplet1"/>
        <w:overflowPunct/>
        <w:autoSpaceDE/>
        <w:autoSpaceDN/>
        <w:adjustRightInd/>
        <w:spacing w:before="0" w:after="0"/>
        <w:jc w:val="both"/>
        <w:rPr>
          <w:rFonts w:asciiTheme="minorHAnsi" w:hAnsiTheme="minorHAnsi" w:cstheme="minorHAnsi"/>
          <w:bCs/>
          <w:sz w:val="20"/>
          <w:lang w:val="en-US" w:eastAsia="x-none"/>
        </w:rPr>
      </w:pPr>
    </w:p>
    <w:p w14:paraId="620BF7E3" w14:textId="6E77B3D9" w:rsidR="006F14B8" w:rsidRPr="0097024B" w:rsidRDefault="003C1AC5" w:rsidP="003D39CE">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cstheme="minorHAnsi"/>
          <w:sz w:val="20"/>
          <w:lang w:val="en-US"/>
        </w:rPr>
        <w:t xml:space="preserve">The total contract value for the subject-matter of this Contract is EUR </w:t>
      </w:r>
      <w:r w:rsidRPr="0097024B">
        <w:rPr>
          <w:rFonts w:asciiTheme="minorHAnsi" w:hAnsiTheme="minorHAnsi" w:cstheme="minorHAnsi"/>
          <w:sz w:val="20"/>
          <w:lang w:val="en-US"/>
        </w:rPr>
        <w:fldChar w:fldCharType="begin" w:fldLock="1">
          <w:ffData>
            <w:name w:val="Besedilo15"/>
            <w:enabled/>
            <w:calcOnExit w:val="0"/>
            <w:textInput/>
          </w:ffData>
        </w:fldChar>
      </w:r>
      <w:bookmarkStart w:id="10" w:name="Besedilo15"/>
      <w:r w:rsidRPr="0097024B">
        <w:rPr>
          <w:rFonts w:asciiTheme="minorHAnsi" w:hAnsiTheme="minorHAnsi" w:cstheme="minorHAnsi"/>
          <w:sz w:val="20"/>
          <w:lang w:val="en-US"/>
        </w:rPr>
        <w:instrText xml:space="preserve"> FORMTEXT </w:instrText>
      </w:r>
      <w:r w:rsidRPr="0097024B">
        <w:rPr>
          <w:rFonts w:asciiTheme="minorHAnsi" w:hAnsiTheme="minorHAnsi" w:cstheme="minorHAnsi"/>
          <w:sz w:val="20"/>
          <w:lang w:val="en-US"/>
        </w:rPr>
      </w:r>
      <w:r w:rsidRPr="0097024B">
        <w:rPr>
          <w:rFonts w:asciiTheme="minorHAnsi" w:hAnsiTheme="minorHAnsi" w:cstheme="minorHAnsi"/>
          <w:sz w:val="20"/>
          <w:lang w:val="en-US"/>
        </w:rPr>
        <w:fldChar w:fldCharType="separate"/>
      </w:r>
      <w:r w:rsidRPr="0097024B">
        <w:rPr>
          <w:rFonts w:asciiTheme="minorHAnsi" w:hAnsiTheme="minorHAnsi" w:cstheme="minorHAnsi"/>
          <w:sz w:val="20"/>
          <w:lang w:val="en-US"/>
        </w:rPr>
        <w:t>     </w:t>
      </w:r>
      <w:r w:rsidRPr="0097024B">
        <w:rPr>
          <w:rFonts w:asciiTheme="minorHAnsi" w:hAnsiTheme="minorHAnsi" w:cstheme="minorHAnsi"/>
          <w:sz w:val="20"/>
          <w:lang w:val="en-US"/>
        </w:rPr>
        <w:fldChar w:fldCharType="end"/>
      </w:r>
      <w:bookmarkEnd w:id="10"/>
      <w:r w:rsidRPr="0097024B">
        <w:rPr>
          <w:rFonts w:asciiTheme="minorHAnsi" w:hAnsiTheme="minorHAnsi" w:cstheme="minorHAnsi"/>
          <w:sz w:val="20"/>
          <w:lang w:val="en-US"/>
        </w:rPr>
        <w:t xml:space="preserve"> (excluding VAT) or EUR </w:t>
      </w:r>
      <w:r w:rsidRPr="0097024B">
        <w:rPr>
          <w:rFonts w:asciiTheme="minorHAnsi" w:hAnsiTheme="minorHAnsi" w:cstheme="minorHAnsi"/>
          <w:sz w:val="20"/>
          <w:lang w:val="en-US"/>
        </w:rPr>
        <w:fldChar w:fldCharType="begin" w:fldLock="1">
          <w:ffData>
            <w:name w:val="Besedilo15"/>
            <w:enabled/>
            <w:calcOnExit w:val="0"/>
            <w:textInput/>
          </w:ffData>
        </w:fldChar>
      </w:r>
      <w:r w:rsidRPr="0097024B">
        <w:rPr>
          <w:rFonts w:asciiTheme="minorHAnsi" w:hAnsiTheme="minorHAnsi" w:cstheme="minorHAnsi"/>
          <w:sz w:val="20"/>
          <w:lang w:val="en-US"/>
        </w:rPr>
        <w:instrText xml:space="preserve"> FORMTEXT </w:instrText>
      </w:r>
      <w:r w:rsidRPr="0097024B">
        <w:rPr>
          <w:rFonts w:asciiTheme="minorHAnsi" w:hAnsiTheme="minorHAnsi" w:cstheme="minorHAnsi"/>
          <w:sz w:val="20"/>
          <w:lang w:val="en-US"/>
        </w:rPr>
      </w:r>
      <w:r w:rsidRPr="0097024B">
        <w:rPr>
          <w:rFonts w:asciiTheme="minorHAnsi" w:hAnsiTheme="minorHAnsi" w:cstheme="minorHAnsi"/>
          <w:sz w:val="20"/>
          <w:lang w:val="en-US"/>
        </w:rPr>
        <w:fldChar w:fldCharType="separate"/>
      </w:r>
      <w:r w:rsidRPr="0097024B">
        <w:rPr>
          <w:rFonts w:asciiTheme="minorHAnsi" w:hAnsiTheme="minorHAnsi" w:cstheme="minorHAnsi"/>
          <w:sz w:val="20"/>
          <w:lang w:val="en-US"/>
        </w:rPr>
        <w:t>     </w:t>
      </w:r>
      <w:r w:rsidRPr="0097024B">
        <w:rPr>
          <w:rFonts w:asciiTheme="minorHAnsi" w:hAnsiTheme="minorHAnsi" w:cstheme="minorHAnsi"/>
          <w:sz w:val="20"/>
          <w:lang w:val="en-US"/>
        </w:rPr>
        <w:fldChar w:fldCharType="end"/>
      </w:r>
      <w:r w:rsidRPr="0097024B">
        <w:rPr>
          <w:rFonts w:asciiTheme="minorHAnsi" w:hAnsiTheme="minorHAnsi" w:cstheme="minorHAnsi"/>
          <w:sz w:val="20"/>
          <w:lang w:val="en-US"/>
        </w:rPr>
        <w:t xml:space="preserve"> (including VAT). A detailed price specification can be found in the </w:t>
      </w:r>
      <w:r w:rsidR="006042F8" w:rsidRPr="0097024B">
        <w:rPr>
          <w:rFonts w:asciiTheme="minorHAnsi" w:hAnsiTheme="minorHAnsi" w:cstheme="minorHAnsi"/>
          <w:sz w:val="20"/>
          <w:lang w:val="en-US"/>
        </w:rPr>
        <w:t>Pro-Forma Invoice</w:t>
      </w:r>
      <w:r w:rsidRPr="0097024B">
        <w:rPr>
          <w:rFonts w:asciiTheme="minorHAnsi" w:hAnsiTheme="minorHAnsi" w:cstheme="minorHAnsi"/>
          <w:sz w:val="20"/>
          <w:lang w:val="en-US"/>
        </w:rPr>
        <w:t xml:space="preserve"> form, which is </w:t>
      </w:r>
      <w:r w:rsidR="006042F8" w:rsidRPr="0097024B">
        <w:rPr>
          <w:rFonts w:asciiTheme="minorHAnsi" w:hAnsiTheme="minorHAnsi" w:cstheme="minorHAnsi"/>
          <w:sz w:val="20"/>
          <w:lang w:val="en-US"/>
        </w:rPr>
        <w:t>attached</w:t>
      </w:r>
      <w:r w:rsidRPr="0097024B">
        <w:rPr>
          <w:rFonts w:asciiTheme="minorHAnsi" w:hAnsiTheme="minorHAnsi" w:cstheme="minorHAnsi"/>
          <w:sz w:val="20"/>
          <w:lang w:val="en-US"/>
        </w:rPr>
        <w:t xml:space="preserve"> to this Contract.</w:t>
      </w:r>
    </w:p>
    <w:p w14:paraId="153B0DD2" w14:textId="77777777" w:rsidR="00747284" w:rsidRPr="0097024B" w:rsidRDefault="00747284" w:rsidP="003D39CE">
      <w:pPr>
        <w:pStyle w:val="Navadensplet1"/>
        <w:spacing w:before="0" w:after="0"/>
        <w:jc w:val="both"/>
        <w:rPr>
          <w:rFonts w:asciiTheme="minorHAnsi" w:hAnsiTheme="minorHAnsi" w:cstheme="minorHAnsi"/>
          <w:bCs/>
          <w:sz w:val="20"/>
          <w:lang w:val="en-US" w:eastAsia="x-none"/>
        </w:rPr>
      </w:pPr>
    </w:p>
    <w:p w14:paraId="7961EE07" w14:textId="5473FB30" w:rsidR="003D39CE" w:rsidRPr="0097024B" w:rsidRDefault="003D39CE" w:rsidP="003D39CE">
      <w:pPr>
        <w:pStyle w:val="Navadensplet1"/>
        <w:spacing w:before="0" w:after="0"/>
        <w:jc w:val="both"/>
        <w:rPr>
          <w:rFonts w:asciiTheme="minorHAnsi" w:hAnsiTheme="minorHAnsi" w:cstheme="minorHAnsi"/>
          <w:bCs/>
          <w:i/>
          <w:iCs/>
          <w:color w:val="2E74B5" w:themeColor="accent1" w:themeShade="BF"/>
          <w:sz w:val="20"/>
          <w:lang w:val="en-US" w:eastAsia="x-none"/>
        </w:rPr>
      </w:pPr>
      <w:r w:rsidRPr="0097024B">
        <w:rPr>
          <w:rFonts w:asciiTheme="minorHAnsi" w:hAnsiTheme="minorHAnsi" w:cstheme="minorHAnsi"/>
          <w:bCs/>
          <w:i/>
          <w:iCs/>
          <w:color w:val="2E74B5" w:themeColor="accent1" w:themeShade="BF"/>
          <w:sz w:val="20"/>
          <w:lang w:val="en-US" w:eastAsia="x-none"/>
        </w:rPr>
        <w:t>*</w:t>
      </w:r>
      <w:r w:rsidR="00D55A3D" w:rsidRPr="0097024B">
        <w:rPr>
          <w:rFonts w:asciiTheme="minorHAnsi" w:hAnsiTheme="minorHAnsi" w:cstheme="minorHAnsi"/>
          <w:bCs/>
          <w:i/>
          <w:iCs/>
          <w:color w:val="2E74B5" w:themeColor="accent1" w:themeShade="BF"/>
          <w:sz w:val="20"/>
          <w:lang w:val="en-US" w:eastAsia="x-none"/>
        </w:rPr>
        <w:t>Note</w:t>
      </w:r>
      <w:r w:rsidRPr="0097024B">
        <w:rPr>
          <w:rFonts w:asciiTheme="minorHAnsi" w:hAnsiTheme="minorHAnsi" w:cstheme="minorHAnsi"/>
          <w:bCs/>
          <w:i/>
          <w:iCs/>
          <w:color w:val="2E74B5" w:themeColor="accent1" w:themeShade="BF"/>
          <w:sz w:val="20"/>
          <w:lang w:val="en-US" w:eastAsia="x-none"/>
        </w:rPr>
        <w:t xml:space="preserve">: </w:t>
      </w:r>
      <w:r w:rsidR="00D55A3D" w:rsidRPr="0097024B">
        <w:rPr>
          <w:rFonts w:asciiTheme="minorHAnsi" w:hAnsiTheme="minorHAnsi" w:cstheme="minorHAnsi"/>
          <w:bCs/>
          <w:i/>
          <w:iCs/>
          <w:color w:val="2E74B5" w:themeColor="accent1" w:themeShade="BF"/>
          <w:sz w:val="20"/>
          <w:lang w:val="en-US" w:eastAsia="x-none"/>
        </w:rPr>
        <w:t xml:space="preserve">in case of </w:t>
      </w:r>
      <w:proofErr w:type="gramStart"/>
      <w:r w:rsidR="00D55A3D" w:rsidRPr="0097024B">
        <w:rPr>
          <w:rFonts w:asciiTheme="minorHAnsi" w:hAnsiTheme="minorHAnsi" w:cstheme="minorHAnsi"/>
          <w:bCs/>
          <w:i/>
          <w:iCs/>
          <w:color w:val="2E74B5" w:themeColor="accent1" w:themeShade="BF"/>
          <w:sz w:val="20"/>
          <w:lang w:val="en-US" w:eastAsia="x-none"/>
        </w:rPr>
        <w:t>an</w:t>
      </w:r>
      <w:proofErr w:type="gramEnd"/>
      <w:r w:rsidR="00D55A3D" w:rsidRPr="0097024B">
        <w:rPr>
          <w:rFonts w:asciiTheme="minorHAnsi" w:hAnsiTheme="minorHAnsi" w:cstheme="minorHAnsi"/>
          <w:bCs/>
          <w:i/>
          <w:iCs/>
          <w:color w:val="2E74B5" w:themeColor="accent1" w:themeShade="BF"/>
          <w:sz w:val="20"/>
          <w:lang w:val="en-US" w:eastAsia="x-none"/>
        </w:rPr>
        <w:t xml:space="preserve"> </w:t>
      </w:r>
      <w:r w:rsidR="006042F8" w:rsidRPr="0097024B">
        <w:rPr>
          <w:rFonts w:asciiTheme="minorHAnsi" w:hAnsiTheme="minorHAnsi" w:cstheme="minorHAnsi"/>
          <w:bCs/>
          <w:i/>
          <w:iCs/>
          <w:color w:val="2E74B5" w:themeColor="accent1" w:themeShade="BF"/>
          <w:sz w:val="20"/>
          <w:lang w:val="en-US" w:eastAsia="x-none"/>
        </w:rPr>
        <w:t>foreign</w:t>
      </w:r>
      <w:r w:rsidR="00D55A3D" w:rsidRPr="0097024B">
        <w:rPr>
          <w:rFonts w:asciiTheme="minorHAnsi" w:hAnsiTheme="minorHAnsi" w:cstheme="minorHAnsi"/>
          <w:bCs/>
          <w:i/>
          <w:iCs/>
          <w:color w:val="2E74B5" w:themeColor="accent1" w:themeShade="BF"/>
          <w:sz w:val="20"/>
          <w:lang w:val="en-US" w:eastAsia="x-none"/>
        </w:rPr>
        <w:t xml:space="preserve"> </w:t>
      </w:r>
      <w:r w:rsidR="006042F8" w:rsidRPr="0097024B">
        <w:rPr>
          <w:rFonts w:asciiTheme="minorHAnsi" w:hAnsiTheme="minorHAnsi" w:cstheme="minorHAnsi"/>
          <w:bCs/>
          <w:i/>
          <w:iCs/>
          <w:color w:val="2E74B5" w:themeColor="accent1" w:themeShade="BF"/>
          <w:sz w:val="20"/>
          <w:lang w:val="en-US" w:eastAsia="x-none"/>
        </w:rPr>
        <w:t>S</w:t>
      </w:r>
      <w:r w:rsidR="00105AD8" w:rsidRPr="0097024B">
        <w:rPr>
          <w:rFonts w:asciiTheme="minorHAnsi" w:hAnsiTheme="minorHAnsi" w:cstheme="minorHAnsi"/>
          <w:bCs/>
          <w:i/>
          <w:iCs/>
          <w:color w:val="2E74B5" w:themeColor="accent1" w:themeShade="BF"/>
          <w:sz w:val="20"/>
          <w:lang w:val="en-US" w:eastAsia="x-none"/>
        </w:rPr>
        <w:t>upplier</w:t>
      </w:r>
      <w:r w:rsidRPr="0097024B">
        <w:rPr>
          <w:rFonts w:asciiTheme="minorHAnsi" w:hAnsiTheme="minorHAnsi" w:cstheme="minorHAnsi"/>
          <w:bCs/>
          <w:i/>
          <w:iCs/>
          <w:color w:val="2E74B5" w:themeColor="accent1" w:themeShade="BF"/>
          <w:sz w:val="20"/>
          <w:lang w:val="en-US" w:eastAsia="x-none"/>
        </w:rPr>
        <w:t>:</w:t>
      </w:r>
    </w:p>
    <w:p w14:paraId="3CF583CB" w14:textId="291A4B3E" w:rsidR="003D39CE" w:rsidRPr="0097024B" w:rsidRDefault="006042F8" w:rsidP="003D39CE">
      <w:pPr>
        <w:pStyle w:val="Navadensplet1"/>
        <w:spacing w:before="0" w:after="0"/>
        <w:jc w:val="both"/>
        <w:rPr>
          <w:rFonts w:asciiTheme="minorHAnsi" w:hAnsiTheme="minorHAnsi" w:cstheme="minorHAnsi"/>
          <w:bCs/>
          <w:i/>
          <w:iCs/>
          <w:color w:val="2E74B5" w:themeColor="accent1" w:themeShade="BF"/>
          <w:sz w:val="20"/>
          <w:lang w:val="en-US" w:eastAsia="x-none"/>
        </w:rPr>
      </w:pPr>
      <w:r w:rsidRPr="0097024B">
        <w:rPr>
          <w:rFonts w:asciiTheme="minorHAnsi" w:hAnsiTheme="minorHAnsi" w:cstheme="minorHAnsi"/>
          <w:bCs/>
          <w:i/>
          <w:iCs/>
          <w:color w:val="2E74B5" w:themeColor="accent1" w:themeShade="BF"/>
          <w:sz w:val="20"/>
          <w:lang w:val="en-US" w:eastAsia="x-none"/>
        </w:rPr>
        <w:t>The Contracting Authority will pay VAT in accordance with the applicable legislation</w:t>
      </w:r>
      <w:r w:rsidR="003D39CE" w:rsidRPr="0097024B">
        <w:rPr>
          <w:rFonts w:asciiTheme="minorHAnsi" w:hAnsiTheme="minorHAnsi" w:cstheme="minorHAnsi"/>
          <w:bCs/>
          <w:i/>
          <w:iCs/>
          <w:color w:val="2E74B5" w:themeColor="accent1" w:themeShade="BF"/>
          <w:sz w:val="20"/>
          <w:lang w:val="en-US" w:eastAsia="x-none"/>
        </w:rPr>
        <w:t>.</w:t>
      </w:r>
    </w:p>
    <w:p w14:paraId="67BE40DC" w14:textId="77777777" w:rsidR="003E6AB0" w:rsidRPr="0097024B" w:rsidRDefault="003E6AB0" w:rsidP="003D39CE">
      <w:pPr>
        <w:jc w:val="both"/>
        <w:rPr>
          <w:rFonts w:asciiTheme="minorHAnsi" w:hAnsiTheme="minorHAnsi" w:cstheme="minorHAnsi"/>
          <w:i w:val="0"/>
          <w:iCs/>
          <w:sz w:val="20"/>
          <w:lang w:val="en-US"/>
        </w:rPr>
      </w:pPr>
    </w:p>
    <w:p w14:paraId="29BF7439" w14:textId="35053FFE" w:rsidR="00D55A3D" w:rsidRPr="0097024B" w:rsidRDefault="00D55A3D" w:rsidP="00D55A3D">
      <w:pPr>
        <w:jc w:val="both"/>
        <w:rPr>
          <w:rFonts w:asciiTheme="minorHAnsi" w:hAnsiTheme="minorHAnsi" w:cstheme="minorHAnsi"/>
          <w:i w:val="0"/>
          <w:iCs/>
          <w:sz w:val="20"/>
          <w:lang w:val="en-US"/>
        </w:rPr>
      </w:pPr>
      <w:r w:rsidRPr="0097024B">
        <w:rPr>
          <w:rFonts w:asciiTheme="minorHAnsi" w:hAnsiTheme="minorHAnsi"/>
          <w:i w:val="0"/>
          <w:sz w:val="20"/>
          <w:lang w:val="en-US"/>
        </w:rPr>
        <w:t xml:space="preserve">Prices for the provision of contractual services are expressed in euro and include all costs incurred to the Supplier for the implementation of contractual deliveries and related services. Contractual prices are fixed. </w:t>
      </w:r>
      <w:r w:rsidR="005A4C7F" w:rsidRPr="0097024B">
        <w:rPr>
          <w:rFonts w:asciiTheme="minorHAnsi" w:hAnsiTheme="minorHAnsi"/>
          <w:i w:val="0"/>
          <w:sz w:val="20"/>
          <w:lang w:val="en-US"/>
        </w:rPr>
        <w:t xml:space="preserve">The Contracting Authority/User </w:t>
      </w:r>
      <w:r w:rsidRPr="0097024B">
        <w:rPr>
          <w:rFonts w:asciiTheme="minorHAnsi" w:hAnsiTheme="minorHAnsi"/>
          <w:i w:val="0"/>
          <w:sz w:val="20"/>
          <w:lang w:val="en-US"/>
        </w:rPr>
        <w:t>will not recognize any additional costs to the Supplier.</w:t>
      </w:r>
    </w:p>
    <w:p w14:paraId="30DA8553" w14:textId="77777777" w:rsidR="00D55A3D" w:rsidRPr="0097024B" w:rsidRDefault="00D55A3D" w:rsidP="00D55A3D">
      <w:pPr>
        <w:jc w:val="both"/>
        <w:rPr>
          <w:rFonts w:asciiTheme="minorHAnsi" w:hAnsiTheme="minorHAnsi" w:cstheme="minorHAnsi"/>
          <w:i w:val="0"/>
          <w:iCs/>
          <w:sz w:val="20"/>
          <w:lang w:val="en-US"/>
        </w:rPr>
      </w:pPr>
    </w:p>
    <w:p w14:paraId="7A89C661" w14:textId="4A399A18" w:rsidR="00C547C0" w:rsidRPr="0097024B" w:rsidRDefault="00D55A3D" w:rsidP="00D55A3D">
      <w:pPr>
        <w:jc w:val="both"/>
        <w:rPr>
          <w:rFonts w:asciiTheme="minorHAnsi" w:hAnsiTheme="minorHAnsi" w:cstheme="minorHAnsi"/>
          <w:i w:val="0"/>
          <w:iCs/>
          <w:sz w:val="20"/>
          <w:lang w:val="en-US"/>
        </w:rPr>
      </w:pPr>
      <w:r w:rsidRPr="0097024B">
        <w:rPr>
          <w:rFonts w:asciiTheme="minorHAnsi" w:hAnsiTheme="minorHAnsi"/>
          <w:i w:val="0"/>
          <w:sz w:val="20"/>
          <w:lang w:val="en-US"/>
        </w:rPr>
        <w:t>The contract value is the specified DDP of the Contracting Authority (Incoterms 2010 – Delivery Duty Paid</w:t>
      </w:r>
      <w:proofErr w:type="gramStart"/>
      <w:r w:rsidRPr="0097024B">
        <w:rPr>
          <w:rFonts w:asciiTheme="minorHAnsi" w:hAnsiTheme="minorHAnsi"/>
          <w:i w:val="0"/>
          <w:sz w:val="20"/>
          <w:lang w:val="en-US"/>
        </w:rPr>
        <w:t>).</w:t>
      </w:r>
      <w:r w:rsidR="00C547C0" w:rsidRPr="0097024B">
        <w:rPr>
          <w:rFonts w:asciiTheme="minorHAnsi" w:hAnsiTheme="minorHAnsi" w:cstheme="minorHAnsi"/>
          <w:i w:val="0"/>
          <w:iCs/>
          <w:sz w:val="20"/>
          <w:lang w:val="en-US"/>
        </w:rPr>
        <w:t>.</w:t>
      </w:r>
      <w:proofErr w:type="gramEnd"/>
    </w:p>
    <w:p w14:paraId="7C1E3F96" w14:textId="77777777" w:rsidR="00922389" w:rsidRPr="0097024B" w:rsidRDefault="00922389" w:rsidP="006E4482">
      <w:pPr>
        <w:pStyle w:val="Navadensplet1"/>
        <w:spacing w:before="0" w:after="0"/>
        <w:jc w:val="both"/>
        <w:rPr>
          <w:rFonts w:asciiTheme="minorHAnsi" w:hAnsiTheme="minorHAnsi" w:cstheme="minorHAnsi"/>
          <w:bCs/>
          <w:sz w:val="20"/>
          <w:lang w:val="en-US" w:eastAsia="x-none"/>
        </w:rPr>
      </w:pPr>
    </w:p>
    <w:p w14:paraId="7C20097C" w14:textId="33562C78" w:rsidR="00420C86" w:rsidRPr="0097024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US" w:eastAsia="sl-SI"/>
        </w:rPr>
      </w:pPr>
      <w:r w:rsidRPr="0097024B">
        <w:rPr>
          <w:rFonts w:asciiTheme="minorHAnsi" w:hAnsiTheme="minorHAnsi" w:cstheme="minorHAnsi"/>
          <w:b/>
          <w:bCs/>
          <w:i w:val="0"/>
          <w:lang w:val="en-US" w:eastAsia="sl-SI"/>
        </w:rPr>
        <w:t xml:space="preserve"> </w:t>
      </w:r>
      <w:r w:rsidR="00613ECA" w:rsidRPr="0097024B">
        <w:rPr>
          <w:rFonts w:asciiTheme="minorHAnsi" w:hAnsiTheme="minorHAnsi" w:cstheme="minorHAnsi"/>
          <w:b/>
          <w:bCs/>
          <w:i w:val="0"/>
          <w:lang w:val="en-US" w:eastAsia="sl-SI"/>
        </w:rPr>
        <w:t>CONTRACTUAL DEADLINE</w:t>
      </w:r>
      <w:r w:rsidR="005A4C7F" w:rsidRPr="0097024B">
        <w:rPr>
          <w:rFonts w:asciiTheme="minorHAnsi" w:hAnsiTheme="minorHAnsi" w:cstheme="minorHAnsi"/>
          <w:b/>
          <w:bCs/>
          <w:i w:val="0"/>
          <w:lang w:val="en-US" w:eastAsia="sl-SI"/>
        </w:rPr>
        <w:t>S</w:t>
      </w:r>
    </w:p>
    <w:p w14:paraId="7418C50B" w14:textId="64DA1BFF" w:rsidR="00420C86" w:rsidRPr="0097024B" w:rsidRDefault="00613ECA" w:rsidP="00613ECA">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5</w:t>
      </w:r>
    </w:p>
    <w:p w14:paraId="754C1F85" w14:textId="77777777" w:rsidR="009713DD" w:rsidRPr="0097024B" w:rsidRDefault="009713DD" w:rsidP="006E4482">
      <w:pPr>
        <w:ind w:left="502"/>
        <w:rPr>
          <w:rFonts w:asciiTheme="minorHAnsi" w:hAnsiTheme="minorHAnsi" w:cstheme="minorHAnsi"/>
          <w:i w:val="0"/>
          <w:sz w:val="20"/>
          <w:lang w:val="en-US"/>
        </w:rPr>
      </w:pPr>
    </w:p>
    <w:p w14:paraId="730F4EEC" w14:textId="4E41C08F" w:rsidR="009521ED" w:rsidRPr="0097024B" w:rsidRDefault="00194B11" w:rsidP="00013EF5">
      <w:pPr>
        <w:pStyle w:val="Navadensplet1"/>
        <w:overflowPunct/>
        <w:autoSpaceDE/>
        <w:autoSpaceDN/>
        <w:adjustRightInd/>
        <w:spacing w:before="0" w:after="0"/>
        <w:jc w:val="both"/>
        <w:rPr>
          <w:rFonts w:asciiTheme="minorHAnsi" w:hAnsiTheme="minorHAnsi" w:cstheme="minorHAnsi"/>
          <w:bCs/>
          <w:color w:val="000000" w:themeColor="text1"/>
          <w:sz w:val="20"/>
          <w:lang w:val="en-US" w:eastAsia="x-none"/>
        </w:rPr>
      </w:pPr>
      <w:r w:rsidRPr="0097024B">
        <w:rPr>
          <w:rFonts w:asciiTheme="minorHAnsi" w:hAnsiTheme="minorHAnsi"/>
          <w:color w:val="000000" w:themeColor="text1"/>
          <w:sz w:val="20"/>
          <w:lang w:val="en-US"/>
        </w:rPr>
        <w:t xml:space="preserve">The supplier must supply, </w:t>
      </w:r>
      <w:r w:rsidR="005A4C7F" w:rsidRPr="0097024B">
        <w:rPr>
          <w:rFonts w:asciiTheme="minorHAnsi" w:hAnsiTheme="minorHAnsi"/>
          <w:color w:val="000000" w:themeColor="text1"/>
          <w:sz w:val="20"/>
          <w:lang w:val="en-US"/>
        </w:rPr>
        <w:t xml:space="preserve">unload and place </w:t>
      </w:r>
      <w:r w:rsidRPr="0097024B">
        <w:rPr>
          <w:rFonts w:asciiTheme="minorHAnsi" w:hAnsiTheme="minorHAnsi"/>
          <w:color w:val="000000" w:themeColor="text1"/>
          <w:sz w:val="20"/>
          <w:lang w:val="en-US"/>
        </w:rPr>
        <w:t xml:space="preserve">the equipment covered by this </w:t>
      </w:r>
      <w:r w:rsidR="005A4C7F" w:rsidRPr="0097024B">
        <w:rPr>
          <w:rFonts w:asciiTheme="minorHAnsi" w:hAnsiTheme="minorHAnsi"/>
          <w:color w:val="000000" w:themeColor="text1"/>
          <w:sz w:val="20"/>
          <w:lang w:val="en-US"/>
        </w:rPr>
        <w:t>C</w:t>
      </w:r>
      <w:r w:rsidRPr="0097024B">
        <w:rPr>
          <w:rFonts w:asciiTheme="minorHAnsi" w:hAnsiTheme="minorHAnsi"/>
          <w:color w:val="000000" w:themeColor="text1"/>
          <w:sz w:val="20"/>
          <w:lang w:val="en-US"/>
        </w:rPr>
        <w:t>ontract</w:t>
      </w:r>
      <w:r w:rsidRPr="0097024B">
        <w:rPr>
          <w:rFonts w:asciiTheme="minorHAnsi" w:hAnsiTheme="minorHAnsi" w:cstheme="minorHAnsi"/>
          <w:bCs/>
          <w:color w:val="000000" w:themeColor="text1"/>
          <w:sz w:val="20"/>
          <w:lang w:val="en-US" w:eastAsia="x-none"/>
        </w:rPr>
        <w:t xml:space="preserve"> </w:t>
      </w:r>
      <w:r w:rsidR="001A5DD9" w:rsidRPr="0097024B">
        <w:rPr>
          <w:rFonts w:asciiTheme="minorHAnsi" w:hAnsiTheme="minorHAnsi" w:cstheme="minorHAnsi"/>
          <w:bCs/>
          <w:i/>
          <w:iCs/>
          <w:color w:val="2E74B5" w:themeColor="accent1" w:themeShade="BF"/>
          <w:sz w:val="20"/>
          <w:lang w:val="en-US" w:eastAsia="x-none"/>
        </w:rPr>
        <w:t>(</w:t>
      </w:r>
      <w:r w:rsidRPr="0097024B">
        <w:rPr>
          <w:rFonts w:asciiTheme="minorHAnsi" w:hAnsiTheme="minorHAnsi" w:cstheme="minorHAnsi"/>
          <w:bCs/>
          <w:i/>
          <w:iCs/>
          <w:color w:val="2E74B5" w:themeColor="accent1" w:themeShade="BF"/>
          <w:sz w:val="20"/>
          <w:lang w:val="en-US" w:eastAsia="x-none"/>
        </w:rPr>
        <w:t>Note</w:t>
      </w:r>
      <w:r w:rsidR="001A5DD9" w:rsidRPr="0097024B">
        <w:rPr>
          <w:rFonts w:asciiTheme="minorHAnsi" w:hAnsiTheme="minorHAnsi" w:cstheme="minorHAnsi"/>
          <w:bCs/>
          <w:i/>
          <w:iCs/>
          <w:color w:val="2E74B5" w:themeColor="accent1" w:themeShade="BF"/>
          <w:sz w:val="20"/>
          <w:lang w:val="en-US" w:eastAsia="x-none"/>
        </w:rPr>
        <w:t xml:space="preserve">: </w:t>
      </w:r>
      <w:r w:rsidRPr="0097024B">
        <w:rPr>
          <w:rFonts w:asciiTheme="minorHAnsi" w:hAnsiTheme="minorHAnsi" w:cstheme="minorHAnsi"/>
          <w:bCs/>
          <w:i/>
          <w:iCs/>
          <w:color w:val="2E74B5" w:themeColor="accent1" w:themeShade="BF"/>
          <w:sz w:val="20"/>
          <w:lang w:val="en-US" w:eastAsia="x-none"/>
        </w:rPr>
        <w:t xml:space="preserve">for </w:t>
      </w:r>
      <w:r w:rsidR="00D3209D" w:rsidRPr="0097024B">
        <w:rPr>
          <w:rFonts w:asciiTheme="minorHAnsi" w:hAnsiTheme="minorHAnsi" w:cstheme="minorHAnsi"/>
          <w:bCs/>
          <w:i/>
          <w:iCs/>
          <w:color w:val="2E74B5" w:themeColor="accent1" w:themeShade="BF"/>
          <w:sz w:val="20"/>
          <w:lang w:val="en-US" w:eastAsia="x-none"/>
        </w:rPr>
        <w:t>lot</w:t>
      </w:r>
      <w:r w:rsidR="009D59E3" w:rsidRPr="0097024B">
        <w:rPr>
          <w:rFonts w:asciiTheme="minorHAnsi" w:hAnsiTheme="minorHAnsi" w:cstheme="minorHAnsi"/>
          <w:bCs/>
          <w:i/>
          <w:iCs/>
          <w:color w:val="2E74B5" w:themeColor="accent1" w:themeShade="BF"/>
          <w:sz w:val="20"/>
          <w:lang w:val="en-US" w:eastAsia="x-none"/>
        </w:rPr>
        <w:t xml:space="preserve"> </w:t>
      </w:r>
      <w:r w:rsidR="0046538E" w:rsidRPr="0097024B">
        <w:rPr>
          <w:rFonts w:asciiTheme="minorHAnsi" w:hAnsiTheme="minorHAnsi" w:cstheme="minorHAnsi"/>
          <w:bCs/>
          <w:i/>
          <w:iCs/>
          <w:color w:val="2E74B5" w:themeColor="accent1" w:themeShade="BF"/>
          <w:sz w:val="20"/>
          <w:lang w:val="en-US" w:eastAsia="x-none"/>
        </w:rPr>
        <w:t>2</w:t>
      </w:r>
      <w:r w:rsidR="009D59E3" w:rsidRPr="0097024B">
        <w:rPr>
          <w:rFonts w:asciiTheme="minorHAnsi" w:hAnsiTheme="minorHAnsi" w:cstheme="minorHAnsi"/>
          <w:bCs/>
          <w:i/>
          <w:iCs/>
          <w:color w:val="2E74B5" w:themeColor="accent1" w:themeShade="BF"/>
          <w:sz w:val="20"/>
          <w:lang w:val="en-US" w:eastAsia="x-none"/>
        </w:rPr>
        <w:t xml:space="preserve"> </w:t>
      </w:r>
      <w:r w:rsidR="00D3209D" w:rsidRPr="0097024B">
        <w:rPr>
          <w:rFonts w:asciiTheme="minorHAnsi" w:hAnsiTheme="minorHAnsi" w:cstheme="minorHAnsi"/>
          <w:bCs/>
          <w:i/>
          <w:iCs/>
          <w:color w:val="2E74B5" w:themeColor="accent1" w:themeShade="BF"/>
          <w:sz w:val="20"/>
          <w:lang w:val="en-US" w:eastAsia="x-none"/>
        </w:rPr>
        <w:t>also name</w:t>
      </w:r>
      <w:r w:rsidR="009D59E3" w:rsidRPr="0097024B">
        <w:rPr>
          <w:rFonts w:asciiTheme="minorHAnsi" w:hAnsiTheme="minorHAnsi" w:cstheme="minorHAnsi"/>
          <w:bCs/>
          <w:i/>
          <w:iCs/>
          <w:color w:val="2E74B5" w:themeColor="accent1" w:themeShade="BF"/>
          <w:sz w:val="20"/>
          <w:lang w:val="en-US" w:eastAsia="x-none"/>
        </w:rPr>
        <w:t xml:space="preserve"> »</w:t>
      </w:r>
      <w:r w:rsidR="00E66B7E" w:rsidRPr="0097024B">
        <w:rPr>
          <w:rFonts w:asciiTheme="minorHAnsi" w:hAnsiTheme="minorHAnsi" w:cstheme="minorHAnsi"/>
          <w:bCs/>
          <w:i/>
          <w:iCs/>
          <w:color w:val="2E74B5" w:themeColor="accent1" w:themeShade="BF"/>
          <w:sz w:val="20"/>
          <w:lang w:val="en-US" w:eastAsia="x-none"/>
        </w:rPr>
        <w:t>implement</w:t>
      </w:r>
      <w:r w:rsidR="009D59E3" w:rsidRPr="0097024B">
        <w:rPr>
          <w:rFonts w:asciiTheme="minorHAnsi" w:hAnsiTheme="minorHAnsi" w:cstheme="minorHAnsi"/>
          <w:bCs/>
          <w:i/>
          <w:iCs/>
          <w:color w:val="2E74B5" w:themeColor="accent1" w:themeShade="BF"/>
          <w:sz w:val="20"/>
          <w:lang w:val="en-US" w:eastAsia="x-none"/>
        </w:rPr>
        <w:t xml:space="preserve"> demonstra</w:t>
      </w:r>
      <w:r w:rsidR="00D3209D" w:rsidRPr="0097024B">
        <w:rPr>
          <w:rFonts w:asciiTheme="minorHAnsi" w:hAnsiTheme="minorHAnsi" w:cstheme="minorHAnsi"/>
          <w:bCs/>
          <w:i/>
          <w:iCs/>
          <w:color w:val="2E74B5" w:themeColor="accent1" w:themeShade="BF"/>
          <w:sz w:val="20"/>
          <w:lang w:val="en-US" w:eastAsia="x-none"/>
        </w:rPr>
        <w:t>tion and training</w:t>
      </w:r>
      <w:r w:rsidR="009D59E3" w:rsidRPr="0097024B">
        <w:rPr>
          <w:rFonts w:asciiTheme="minorHAnsi" w:hAnsiTheme="minorHAnsi" w:cstheme="minorHAnsi"/>
          <w:bCs/>
          <w:i/>
          <w:iCs/>
          <w:color w:val="2E74B5" w:themeColor="accent1" w:themeShade="BF"/>
          <w:sz w:val="20"/>
          <w:lang w:val="en-US" w:eastAsia="x-none"/>
        </w:rPr>
        <w:t>«</w:t>
      </w:r>
      <w:r w:rsidR="001A5DD9" w:rsidRPr="0097024B">
        <w:rPr>
          <w:rFonts w:asciiTheme="minorHAnsi" w:hAnsiTheme="minorHAnsi" w:cstheme="minorHAnsi"/>
          <w:bCs/>
          <w:i/>
          <w:iCs/>
          <w:color w:val="2E74B5" w:themeColor="accent1" w:themeShade="BF"/>
          <w:sz w:val="20"/>
          <w:lang w:val="en-US" w:eastAsia="x-none"/>
        </w:rPr>
        <w:t>)</w:t>
      </w:r>
      <w:r w:rsidR="001A5DD9" w:rsidRPr="0097024B">
        <w:rPr>
          <w:rFonts w:asciiTheme="minorHAnsi" w:hAnsiTheme="minorHAnsi" w:cstheme="minorHAnsi"/>
          <w:bCs/>
          <w:color w:val="2E74B5" w:themeColor="accent1" w:themeShade="BF"/>
          <w:sz w:val="20"/>
          <w:lang w:val="en-US" w:eastAsia="x-none"/>
        </w:rPr>
        <w:t xml:space="preserve"> </w:t>
      </w:r>
      <w:r w:rsidR="00D3209D" w:rsidRPr="0097024B">
        <w:rPr>
          <w:rFonts w:asciiTheme="minorHAnsi" w:hAnsiTheme="minorHAnsi" w:cstheme="minorHAnsi"/>
          <w:bCs/>
          <w:color w:val="000000" w:themeColor="text1"/>
          <w:sz w:val="20"/>
          <w:lang w:val="en-US" w:eastAsia="x-none"/>
        </w:rPr>
        <w:t>within</w:t>
      </w:r>
      <w:r w:rsidR="00A6623D" w:rsidRPr="0097024B">
        <w:rPr>
          <w:rFonts w:asciiTheme="minorHAnsi" w:hAnsiTheme="minorHAnsi" w:cstheme="minorHAnsi"/>
          <w:bCs/>
          <w:color w:val="000000" w:themeColor="text1"/>
          <w:sz w:val="20"/>
          <w:lang w:val="en-US" w:eastAsia="x-none"/>
        </w:rPr>
        <w:t xml:space="preserve"> </w:t>
      </w:r>
      <w:r w:rsidR="00A6623D" w:rsidRPr="0097024B">
        <w:rPr>
          <w:rFonts w:asciiTheme="minorHAnsi" w:hAnsiTheme="minorHAnsi" w:cstheme="minorHAnsi"/>
          <w:bCs/>
          <w:color w:val="000000" w:themeColor="text1"/>
          <w:sz w:val="20"/>
          <w:lang w:val="en-US" w:eastAsia="x-none"/>
        </w:rPr>
        <w:fldChar w:fldCharType="begin">
          <w:ffData>
            <w:name w:val="Besedilo27"/>
            <w:enabled/>
            <w:calcOnExit w:val="0"/>
            <w:textInput/>
          </w:ffData>
        </w:fldChar>
      </w:r>
      <w:bookmarkStart w:id="11" w:name="Besedilo27"/>
      <w:r w:rsidR="00A6623D" w:rsidRPr="0097024B">
        <w:rPr>
          <w:rFonts w:asciiTheme="minorHAnsi" w:hAnsiTheme="minorHAnsi" w:cstheme="minorHAnsi"/>
          <w:bCs/>
          <w:color w:val="000000" w:themeColor="text1"/>
          <w:sz w:val="20"/>
          <w:lang w:val="en-US" w:eastAsia="x-none"/>
        </w:rPr>
        <w:instrText xml:space="preserve"> FORMTEXT </w:instrText>
      </w:r>
      <w:r w:rsidR="00A6623D" w:rsidRPr="0097024B">
        <w:rPr>
          <w:rFonts w:asciiTheme="minorHAnsi" w:hAnsiTheme="minorHAnsi" w:cstheme="minorHAnsi"/>
          <w:bCs/>
          <w:color w:val="000000" w:themeColor="text1"/>
          <w:sz w:val="20"/>
          <w:lang w:val="en-US" w:eastAsia="x-none"/>
        </w:rPr>
      </w:r>
      <w:r w:rsidR="00A6623D" w:rsidRPr="0097024B">
        <w:rPr>
          <w:rFonts w:asciiTheme="minorHAnsi" w:hAnsiTheme="minorHAnsi" w:cstheme="minorHAnsi"/>
          <w:bCs/>
          <w:color w:val="000000" w:themeColor="text1"/>
          <w:sz w:val="20"/>
          <w:lang w:val="en-US" w:eastAsia="x-none"/>
        </w:rPr>
        <w:fldChar w:fldCharType="separate"/>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color w:val="000000" w:themeColor="text1"/>
          <w:sz w:val="20"/>
          <w:lang w:val="en-US" w:eastAsia="x-none"/>
        </w:rPr>
        <w:fldChar w:fldCharType="end"/>
      </w:r>
      <w:bookmarkEnd w:id="11"/>
      <w:r w:rsidR="00A6623D" w:rsidRPr="0097024B">
        <w:rPr>
          <w:rFonts w:asciiTheme="minorHAnsi" w:hAnsiTheme="minorHAnsi" w:cstheme="minorHAnsi"/>
          <w:bCs/>
          <w:color w:val="000000" w:themeColor="text1"/>
          <w:sz w:val="20"/>
          <w:lang w:val="en-US" w:eastAsia="x-none"/>
        </w:rPr>
        <w:t xml:space="preserve"> d</w:t>
      </w:r>
      <w:r w:rsidR="00D3209D" w:rsidRPr="0097024B">
        <w:rPr>
          <w:rFonts w:asciiTheme="minorHAnsi" w:hAnsiTheme="minorHAnsi" w:cstheme="minorHAnsi"/>
          <w:bCs/>
          <w:color w:val="000000" w:themeColor="text1"/>
          <w:sz w:val="20"/>
          <w:lang w:val="en-US" w:eastAsia="x-none"/>
        </w:rPr>
        <w:t>ays</w:t>
      </w:r>
      <w:r w:rsidR="00A6623D" w:rsidRPr="0097024B">
        <w:rPr>
          <w:rFonts w:asciiTheme="minorHAnsi" w:hAnsiTheme="minorHAnsi" w:cstheme="minorHAnsi"/>
          <w:bCs/>
          <w:color w:val="000000" w:themeColor="text1"/>
          <w:sz w:val="20"/>
          <w:lang w:val="en-US" w:eastAsia="x-none"/>
        </w:rPr>
        <w:t xml:space="preserve"> </w:t>
      </w:r>
      <w:r w:rsidR="00943442" w:rsidRPr="0097024B">
        <w:rPr>
          <w:rFonts w:asciiTheme="minorHAnsi" w:hAnsiTheme="minorHAnsi" w:cstheme="minorHAnsi"/>
          <w:bCs/>
          <w:i/>
          <w:iCs/>
          <w:color w:val="2E74B5" w:themeColor="accent1" w:themeShade="BF"/>
          <w:sz w:val="20"/>
          <w:lang w:val="en-US" w:eastAsia="x-none"/>
        </w:rPr>
        <w:t>(</w:t>
      </w:r>
      <w:r w:rsidR="00D3209D" w:rsidRPr="0097024B">
        <w:rPr>
          <w:rFonts w:asciiTheme="minorHAnsi" w:hAnsiTheme="minorHAnsi" w:cstheme="minorHAnsi"/>
          <w:bCs/>
          <w:i/>
          <w:iCs/>
          <w:color w:val="2E74B5" w:themeColor="accent1" w:themeShade="BF"/>
          <w:sz w:val="20"/>
          <w:lang w:val="en-US" w:eastAsia="x-none"/>
        </w:rPr>
        <w:t>Note</w:t>
      </w:r>
      <w:r w:rsidR="00943442" w:rsidRPr="0097024B">
        <w:rPr>
          <w:rFonts w:asciiTheme="minorHAnsi" w:hAnsiTheme="minorHAnsi" w:cstheme="minorHAnsi"/>
          <w:bCs/>
          <w:i/>
          <w:iCs/>
          <w:color w:val="2E74B5" w:themeColor="accent1" w:themeShade="BF"/>
          <w:sz w:val="20"/>
          <w:lang w:val="en-US" w:eastAsia="x-none"/>
        </w:rPr>
        <w:t xml:space="preserve">: </w:t>
      </w:r>
      <w:r w:rsidR="00D3209D" w:rsidRPr="0097024B">
        <w:rPr>
          <w:rFonts w:asciiTheme="minorHAnsi" w:hAnsiTheme="minorHAnsi" w:cstheme="minorHAnsi"/>
          <w:bCs/>
          <w:i/>
          <w:iCs/>
          <w:color w:val="2E74B5" w:themeColor="accent1" w:themeShade="BF"/>
          <w:sz w:val="20"/>
          <w:lang w:val="en-US" w:eastAsia="x-none"/>
        </w:rPr>
        <w:t>lot</w:t>
      </w:r>
      <w:r w:rsidR="00943442" w:rsidRPr="0097024B">
        <w:rPr>
          <w:rFonts w:asciiTheme="minorHAnsi" w:hAnsiTheme="minorHAnsi" w:cstheme="minorHAnsi"/>
          <w:bCs/>
          <w:i/>
          <w:iCs/>
          <w:color w:val="2E74B5" w:themeColor="accent1" w:themeShade="BF"/>
          <w:sz w:val="20"/>
          <w:lang w:val="en-US" w:eastAsia="x-none"/>
        </w:rPr>
        <w:t xml:space="preserve"> 1: 140 d</w:t>
      </w:r>
      <w:r w:rsidR="00D3209D" w:rsidRPr="0097024B">
        <w:rPr>
          <w:rFonts w:asciiTheme="minorHAnsi" w:hAnsiTheme="minorHAnsi" w:cstheme="minorHAnsi"/>
          <w:bCs/>
          <w:i/>
          <w:iCs/>
          <w:color w:val="2E74B5" w:themeColor="accent1" w:themeShade="BF"/>
          <w:sz w:val="20"/>
          <w:lang w:val="en-US" w:eastAsia="x-none"/>
        </w:rPr>
        <w:t>ays</w:t>
      </w:r>
      <w:r w:rsidR="00943442" w:rsidRPr="0097024B">
        <w:rPr>
          <w:rFonts w:asciiTheme="minorHAnsi" w:hAnsiTheme="minorHAnsi" w:cstheme="minorHAnsi"/>
          <w:bCs/>
          <w:i/>
          <w:iCs/>
          <w:color w:val="2E74B5" w:themeColor="accent1" w:themeShade="BF"/>
          <w:sz w:val="20"/>
          <w:lang w:val="en-US" w:eastAsia="x-none"/>
        </w:rPr>
        <w:t xml:space="preserve">, </w:t>
      </w:r>
      <w:r w:rsidR="00D3209D" w:rsidRPr="0097024B">
        <w:rPr>
          <w:rFonts w:asciiTheme="minorHAnsi" w:hAnsiTheme="minorHAnsi" w:cstheme="minorHAnsi"/>
          <w:bCs/>
          <w:i/>
          <w:iCs/>
          <w:color w:val="2E74B5" w:themeColor="accent1" w:themeShade="BF"/>
          <w:sz w:val="20"/>
          <w:lang w:val="en-US" w:eastAsia="x-none"/>
        </w:rPr>
        <w:t>lot</w:t>
      </w:r>
      <w:r w:rsidR="00943442" w:rsidRPr="0097024B">
        <w:rPr>
          <w:rFonts w:asciiTheme="minorHAnsi" w:hAnsiTheme="minorHAnsi" w:cstheme="minorHAnsi"/>
          <w:bCs/>
          <w:i/>
          <w:iCs/>
          <w:color w:val="2E74B5" w:themeColor="accent1" w:themeShade="BF"/>
          <w:sz w:val="20"/>
          <w:lang w:val="en-US" w:eastAsia="x-none"/>
        </w:rPr>
        <w:t xml:space="preserve"> 2: 2</w:t>
      </w:r>
      <w:r w:rsidR="005A4C7F" w:rsidRPr="0097024B">
        <w:rPr>
          <w:rFonts w:asciiTheme="minorHAnsi" w:hAnsiTheme="minorHAnsi" w:cstheme="minorHAnsi"/>
          <w:bCs/>
          <w:i/>
          <w:iCs/>
          <w:color w:val="2E74B5" w:themeColor="accent1" w:themeShade="BF"/>
          <w:sz w:val="20"/>
          <w:lang w:val="en-US" w:eastAsia="x-none"/>
        </w:rPr>
        <w:t>4</w:t>
      </w:r>
      <w:r w:rsidR="00943442" w:rsidRPr="0097024B">
        <w:rPr>
          <w:rFonts w:asciiTheme="minorHAnsi" w:hAnsiTheme="minorHAnsi" w:cstheme="minorHAnsi"/>
          <w:bCs/>
          <w:i/>
          <w:iCs/>
          <w:color w:val="2E74B5" w:themeColor="accent1" w:themeShade="BF"/>
          <w:sz w:val="20"/>
          <w:lang w:val="en-US" w:eastAsia="x-none"/>
        </w:rPr>
        <w:t>0 d</w:t>
      </w:r>
      <w:r w:rsidR="00D3209D" w:rsidRPr="0097024B">
        <w:rPr>
          <w:rFonts w:asciiTheme="minorHAnsi" w:hAnsiTheme="minorHAnsi" w:cstheme="minorHAnsi"/>
          <w:bCs/>
          <w:i/>
          <w:iCs/>
          <w:color w:val="2E74B5" w:themeColor="accent1" w:themeShade="BF"/>
          <w:sz w:val="20"/>
          <w:lang w:val="en-US" w:eastAsia="x-none"/>
        </w:rPr>
        <w:t>ays</w:t>
      </w:r>
      <w:r w:rsidR="00943442" w:rsidRPr="0097024B">
        <w:rPr>
          <w:rFonts w:asciiTheme="minorHAnsi" w:hAnsiTheme="minorHAnsi" w:cstheme="minorHAnsi"/>
          <w:bCs/>
          <w:i/>
          <w:iCs/>
          <w:color w:val="2E74B5" w:themeColor="accent1" w:themeShade="BF"/>
          <w:sz w:val="20"/>
          <w:lang w:val="en-US" w:eastAsia="x-none"/>
        </w:rPr>
        <w:t xml:space="preserve">) </w:t>
      </w:r>
      <w:r w:rsidR="005A4C7F" w:rsidRPr="0097024B">
        <w:rPr>
          <w:rFonts w:asciiTheme="minorHAnsi" w:hAnsiTheme="minorHAnsi" w:cstheme="minorHAnsi"/>
          <w:bCs/>
          <w:color w:val="000000" w:themeColor="text1"/>
          <w:sz w:val="20"/>
          <w:lang w:val="en-US" w:eastAsia="x-none"/>
        </w:rPr>
        <w:t>from the date of entry into force of the Contract</w:t>
      </w:r>
      <w:r w:rsidR="00A6623D" w:rsidRPr="0097024B">
        <w:rPr>
          <w:rFonts w:asciiTheme="minorHAnsi" w:hAnsiTheme="minorHAnsi" w:cstheme="minorHAnsi"/>
          <w:bCs/>
          <w:i/>
          <w:iCs/>
          <w:sz w:val="20"/>
          <w:lang w:val="en-US" w:eastAsia="x-none"/>
        </w:rPr>
        <w:t xml:space="preserve"> </w:t>
      </w:r>
      <w:r w:rsidR="00F911F3" w:rsidRPr="0097024B">
        <w:rPr>
          <w:rFonts w:asciiTheme="minorHAnsi" w:hAnsiTheme="minorHAnsi"/>
          <w:sz w:val="20"/>
          <w:lang w:val="en-US"/>
        </w:rPr>
        <w:t xml:space="preserve">to </w:t>
      </w:r>
      <w:r w:rsidR="00F911F3" w:rsidRPr="0097024B">
        <w:rPr>
          <w:rFonts w:asciiTheme="minorHAnsi" w:hAnsiTheme="minorHAnsi"/>
          <w:color w:val="000000" w:themeColor="text1"/>
          <w:sz w:val="20"/>
          <w:lang w:val="en-US"/>
        </w:rPr>
        <w:t>the User's location, University of Maribor, Faculty of</w:t>
      </w:r>
      <w:r w:rsidR="00F911F3" w:rsidRPr="0097024B">
        <w:rPr>
          <w:rFonts w:asciiTheme="minorHAnsi" w:hAnsiTheme="minorHAnsi" w:cstheme="minorHAnsi"/>
          <w:bCs/>
          <w:color w:val="000000" w:themeColor="text1"/>
          <w:sz w:val="20"/>
          <w:lang w:val="en-US" w:eastAsia="x-none"/>
        </w:rPr>
        <w:t xml:space="preserve"> Electrical Engineering and Computer Science, </w:t>
      </w:r>
      <w:proofErr w:type="spellStart"/>
      <w:r w:rsidR="00F911F3" w:rsidRPr="0097024B">
        <w:rPr>
          <w:rFonts w:asciiTheme="minorHAnsi" w:hAnsiTheme="minorHAnsi" w:cstheme="minorHAnsi"/>
          <w:bCs/>
          <w:color w:val="000000" w:themeColor="text1"/>
          <w:sz w:val="20"/>
          <w:lang w:val="en-US" w:eastAsia="x-none"/>
        </w:rPr>
        <w:t>Valvasorjeva</w:t>
      </w:r>
      <w:proofErr w:type="spellEnd"/>
      <w:r w:rsidR="00F911F3" w:rsidRPr="0097024B">
        <w:rPr>
          <w:rFonts w:asciiTheme="minorHAnsi" w:hAnsiTheme="minorHAnsi" w:cstheme="minorHAnsi"/>
          <w:bCs/>
          <w:color w:val="000000" w:themeColor="text1"/>
          <w:sz w:val="20"/>
          <w:lang w:val="en-US" w:eastAsia="x-none"/>
        </w:rPr>
        <w:t xml:space="preserve"> </w:t>
      </w:r>
      <w:proofErr w:type="spellStart"/>
      <w:r w:rsidR="00F911F3" w:rsidRPr="0097024B">
        <w:rPr>
          <w:rFonts w:asciiTheme="minorHAnsi" w:hAnsiTheme="minorHAnsi" w:cstheme="minorHAnsi"/>
          <w:bCs/>
          <w:color w:val="000000" w:themeColor="text1"/>
          <w:sz w:val="20"/>
          <w:lang w:val="en-US" w:eastAsia="x-none"/>
        </w:rPr>
        <w:t>ulica</w:t>
      </w:r>
      <w:proofErr w:type="spellEnd"/>
      <w:r w:rsidR="00F911F3" w:rsidRPr="0097024B">
        <w:rPr>
          <w:rFonts w:asciiTheme="minorHAnsi" w:hAnsiTheme="minorHAnsi" w:cstheme="minorHAnsi"/>
          <w:bCs/>
          <w:color w:val="000000" w:themeColor="text1"/>
          <w:sz w:val="20"/>
          <w:lang w:val="en-US" w:eastAsia="x-none"/>
        </w:rPr>
        <w:t xml:space="preserve"> 75, 2000 Maribor, Slovenia</w:t>
      </w:r>
      <w:r w:rsidR="009D59E3" w:rsidRPr="0097024B">
        <w:rPr>
          <w:rFonts w:asciiTheme="minorHAnsi" w:hAnsiTheme="minorHAnsi" w:cstheme="minorHAnsi"/>
          <w:bCs/>
          <w:color w:val="000000" w:themeColor="text1"/>
          <w:sz w:val="20"/>
          <w:lang w:val="en-US" w:eastAsia="x-none"/>
        </w:rPr>
        <w:t>.</w:t>
      </w:r>
    </w:p>
    <w:p w14:paraId="3216DBF3" w14:textId="77777777" w:rsidR="009D59E3" w:rsidRPr="0097024B"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val="en-US" w:eastAsia="x-none"/>
        </w:rPr>
      </w:pPr>
    </w:p>
    <w:p w14:paraId="4D28ACBF" w14:textId="4AC080D5" w:rsidR="00ED674A" w:rsidRPr="0097024B" w:rsidRDefault="00DA3CFF" w:rsidP="006E4482">
      <w:pPr>
        <w:pStyle w:val="Telobesedila2"/>
        <w:spacing w:after="0" w:line="240" w:lineRule="auto"/>
        <w:jc w:val="both"/>
        <w:rPr>
          <w:rFonts w:asciiTheme="minorHAnsi" w:hAnsiTheme="minorHAnsi" w:cstheme="minorHAnsi"/>
          <w:bCs/>
          <w:i w:val="0"/>
          <w:sz w:val="20"/>
          <w:lang w:val="en-US" w:eastAsia="x-none"/>
        </w:rPr>
      </w:pPr>
      <w:r w:rsidRPr="0097024B">
        <w:rPr>
          <w:rFonts w:asciiTheme="minorHAnsi" w:hAnsiTheme="minorHAnsi"/>
          <w:i w:val="0"/>
          <w:sz w:val="20"/>
          <w:lang w:val="en-US"/>
        </w:rPr>
        <w:t xml:space="preserve">The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fulfil its obligations in accordance with the terms of the Contract and the tender documents, in appropriate quantity, quality and by the specified deadlines</w:t>
      </w:r>
      <w:r w:rsidR="00324B55" w:rsidRPr="0097024B">
        <w:rPr>
          <w:rFonts w:asciiTheme="minorHAnsi" w:hAnsiTheme="minorHAnsi" w:cstheme="minorHAnsi"/>
          <w:bCs/>
          <w:i w:val="0"/>
          <w:sz w:val="20"/>
          <w:lang w:val="en-US" w:eastAsia="x-none"/>
        </w:rPr>
        <w:t>.</w:t>
      </w:r>
    </w:p>
    <w:p w14:paraId="4061A6B2" w14:textId="77777777" w:rsidR="009D59E3" w:rsidRPr="0097024B" w:rsidRDefault="009D59E3" w:rsidP="006E4482">
      <w:pPr>
        <w:pStyle w:val="Telobesedila2"/>
        <w:spacing w:after="0" w:line="240" w:lineRule="auto"/>
        <w:jc w:val="both"/>
        <w:rPr>
          <w:rFonts w:asciiTheme="minorHAnsi" w:hAnsiTheme="minorHAnsi" w:cstheme="minorHAnsi"/>
          <w:bCs/>
          <w:i w:val="0"/>
          <w:sz w:val="20"/>
          <w:lang w:val="en-US" w:eastAsia="x-none"/>
        </w:rPr>
      </w:pPr>
    </w:p>
    <w:p w14:paraId="10D1146F" w14:textId="313D7669" w:rsidR="00420C86" w:rsidRPr="0097024B" w:rsidRDefault="00DA3CFF" w:rsidP="00DA3CFF">
      <w:pPr>
        <w:jc w:val="center"/>
        <w:rPr>
          <w:rFonts w:asciiTheme="minorHAnsi" w:hAnsiTheme="minorHAnsi" w:cstheme="minorHAnsi"/>
          <w:b/>
          <w:i w:val="0"/>
          <w:sz w:val="20"/>
          <w:lang w:val="en-US" w:eastAsia="x-none"/>
        </w:rPr>
      </w:pPr>
      <w:r w:rsidRPr="0097024B">
        <w:rPr>
          <w:rFonts w:asciiTheme="minorHAnsi" w:hAnsiTheme="minorHAnsi" w:cstheme="minorHAnsi"/>
          <w:b/>
          <w:i w:val="0"/>
          <w:sz w:val="20"/>
          <w:lang w:val="en-US" w:eastAsia="x-none"/>
        </w:rPr>
        <w:t>Article 6</w:t>
      </w:r>
    </w:p>
    <w:p w14:paraId="4009A590" w14:textId="77777777" w:rsidR="00420C86" w:rsidRPr="0097024B" w:rsidRDefault="00420C86" w:rsidP="006E4482">
      <w:pPr>
        <w:jc w:val="center"/>
        <w:rPr>
          <w:rFonts w:asciiTheme="minorHAnsi" w:hAnsiTheme="minorHAnsi" w:cstheme="minorHAnsi"/>
          <w:bCs/>
          <w:i w:val="0"/>
          <w:sz w:val="20"/>
          <w:lang w:val="en-US" w:eastAsia="x-none"/>
        </w:rPr>
      </w:pPr>
    </w:p>
    <w:p w14:paraId="4ECA18E1" w14:textId="77777777" w:rsidR="003432E0" w:rsidRPr="0097024B" w:rsidRDefault="003432E0" w:rsidP="003432E0">
      <w:pPr>
        <w:keepNext/>
        <w:spacing w:after="120"/>
        <w:rPr>
          <w:rFonts w:asciiTheme="minorHAnsi" w:hAnsiTheme="minorHAnsi" w:cstheme="minorHAnsi"/>
          <w:bCs/>
          <w:i w:val="0"/>
          <w:sz w:val="20"/>
          <w:lang w:val="en-US"/>
        </w:rPr>
      </w:pPr>
      <w:r w:rsidRPr="0097024B">
        <w:rPr>
          <w:rFonts w:asciiTheme="minorHAnsi" w:hAnsiTheme="minorHAnsi"/>
          <w:i w:val="0"/>
          <w:sz w:val="20"/>
          <w:lang w:val="en-US"/>
        </w:rPr>
        <w:t>The Supplier is entitled to an extension of contractual deadlines in the following cases:</w:t>
      </w:r>
    </w:p>
    <w:p w14:paraId="3A29545E" w14:textId="712C056C" w:rsidR="003432E0" w:rsidRPr="0097024B" w:rsidRDefault="003432E0" w:rsidP="005A4C7F">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occurrence of events caused by force majeure,</w:t>
      </w:r>
    </w:p>
    <w:p w14:paraId="40D8EF6E" w14:textId="15C4A1B3" w:rsidR="003432E0" w:rsidRPr="0097024B" w:rsidRDefault="003432E0" w:rsidP="005A4C7F">
      <w:pPr>
        <w:numPr>
          <w:ilvl w:val="0"/>
          <w:numId w:val="11"/>
        </w:numPr>
        <w:autoSpaceDE w:val="0"/>
        <w:autoSpaceDN w:val="0"/>
        <w:adjustRightInd w:val="0"/>
        <w:jc w:val="both"/>
        <w:rPr>
          <w:rFonts w:asciiTheme="minorHAnsi" w:hAnsiTheme="minorHAnsi" w:cstheme="minorHAnsi"/>
          <w:bCs/>
          <w:i w:val="0"/>
          <w:sz w:val="20"/>
          <w:lang w:val="en-US"/>
        </w:rPr>
      </w:pPr>
      <w:bookmarkStart w:id="12" w:name="_Hlk99691790"/>
      <w:r w:rsidRPr="0097024B">
        <w:rPr>
          <w:rFonts w:asciiTheme="minorHAnsi" w:hAnsiTheme="minorHAnsi"/>
          <w:i w:val="0"/>
          <w:sz w:val="20"/>
          <w:lang w:val="en-US"/>
        </w:rPr>
        <w:t>i</w:t>
      </w:r>
      <w:r w:rsidR="00471249" w:rsidRPr="0097024B">
        <w:rPr>
          <w:rFonts w:asciiTheme="minorHAnsi" w:hAnsiTheme="minorHAnsi"/>
          <w:i w:val="0"/>
          <w:sz w:val="20"/>
          <w:lang w:val="en-US"/>
        </w:rPr>
        <w:t>n case of changed</w:t>
      </w:r>
      <w:r w:rsidRPr="0097024B">
        <w:rPr>
          <w:rFonts w:asciiTheme="minorHAnsi" w:hAnsiTheme="minorHAnsi"/>
          <w:i w:val="0"/>
          <w:sz w:val="20"/>
          <w:lang w:val="en-US"/>
        </w:rPr>
        <w:t xml:space="preserve"> circumstances in connection to the performance of the subject-matter of the contract outside the capacity of prediction by the supplier</w:t>
      </w:r>
      <w:r w:rsidR="00471249" w:rsidRPr="0097024B">
        <w:rPr>
          <w:rFonts w:asciiTheme="minorHAnsi" w:hAnsiTheme="minorHAnsi"/>
          <w:i w:val="0"/>
          <w:sz w:val="20"/>
          <w:lang w:val="en-US"/>
        </w:rPr>
        <w:t xml:space="preserve"> </w:t>
      </w:r>
      <w:proofErr w:type="gramStart"/>
      <w:r w:rsidR="00471249" w:rsidRPr="0097024B">
        <w:rPr>
          <w:rFonts w:asciiTheme="minorHAnsi" w:hAnsiTheme="minorHAnsi"/>
          <w:i w:val="0"/>
          <w:sz w:val="20"/>
          <w:lang w:val="en-US"/>
        </w:rPr>
        <w:t>in spite of</w:t>
      </w:r>
      <w:proofErr w:type="gramEnd"/>
      <w:r w:rsidR="00471249" w:rsidRPr="0097024B">
        <w:rPr>
          <w:rFonts w:asciiTheme="minorHAnsi" w:hAnsiTheme="minorHAnsi"/>
          <w:i w:val="0"/>
          <w:sz w:val="20"/>
          <w:lang w:val="en-US"/>
        </w:rPr>
        <w:t xml:space="preserve"> his highest diligence</w:t>
      </w:r>
      <w:bookmarkEnd w:id="12"/>
      <w:r w:rsidR="00471249" w:rsidRPr="0097024B">
        <w:rPr>
          <w:rFonts w:asciiTheme="minorHAnsi" w:hAnsiTheme="minorHAnsi"/>
          <w:i w:val="0"/>
          <w:sz w:val="20"/>
          <w:lang w:val="en-US"/>
        </w:rPr>
        <w:t xml:space="preserve">, </w:t>
      </w:r>
    </w:p>
    <w:p w14:paraId="5E9671D0" w14:textId="77777777" w:rsidR="003432E0" w:rsidRPr="0097024B" w:rsidRDefault="003432E0" w:rsidP="005A4C7F">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delay is caused by changes or disturbances in the customs procedure, both in Slovenia and abroad (events on which the Supplier has no influence).</w:t>
      </w:r>
    </w:p>
    <w:p w14:paraId="4C992655" w14:textId="77777777" w:rsidR="003432E0" w:rsidRPr="0097024B" w:rsidRDefault="003432E0" w:rsidP="003432E0">
      <w:pPr>
        <w:autoSpaceDE w:val="0"/>
        <w:autoSpaceDN w:val="0"/>
        <w:adjustRightInd w:val="0"/>
        <w:jc w:val="both"/>
        <w:rPr>
          <w:rFonts w:asciiTheme="minorHAnsi" w:hAnsiTheme="minorHAnsi" w:cstheme="minorHAnsi"/>
          <w:bCs/>
          <w:i w:val="0"/>
          <w:sz w:val="20"/>
          <w:lang w:val="en-US" w:eastAsia="x-none"/>
        </w:rPr>
      </w:pPr>
    </w:p>
    <w:p w14:paraId="2A6068B1" w14:textId="77777777" w:rsidR="003432E0" w:rsidRPr="0097024B" w:rsidRDefault="003432E0" w:rsidP="003432E0">
      <w:pPr>
        <w:rPr>
          <w:rFonts w:asciiTheme="minorHAnsi" w:hAnsiTheme="minorHAnsi" w:cstheme="minorHAnsi"/>
          <w:bCs/>
          <w:i w:val="0"/>
          <w:sz w:val="20"/>
          <w:lang w:val="en-US"/>
        </w:rPr>
      </w:pPr>
      <w:r w:rsidRPr="0097024B">
        <w:rPr>
          <w:rFonts w:asciiTheme="minorHAnsi" w:hAnsiTheme="minorHAnsi"/>
          <w:i w:val="0"/>
          <w:sz w:val="20"/>
          <w:lang w:val="en-US"/>
        </w:rPr>
        <w:t xml:space="preserve">Any contractual deadline change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made in writing, by means of an annex to the underlying contract.</w:t>
      </w:r>
    </w:p>
    <w:p w14:paraId="4F9D11A9" w14:textId="77777777" w:rsidR="003432E0" w:rsidRPr="0097024B" w:rsidRDefault="003432E0" w:rsidP="003432E0">
      <w:pPr>
        <w:rPr>
          <w:rFonts w:asciiTheme="minorHAnsi" w:hAnsiTheme="minorHAnsi" w:cstheme="minorHAnsi"/>
          <w:bCs/>
          <w:i w:val="0"/>
          <w:sz w:val="20"/>
          <w:lang w:val="en-US" w:eastAsia="x-none"/>
        </w:rPr>
      </w:pPr>
    </w:p>
    <w:p w14:paraId="1F75F1B7" w14:textId="2355D85A" w:rsidR="000E5DDC" w:rsidRPr="0097024B" w:rsidRDefault="003432E0" w:rsidP="005A4C7F">
      <w:pPr>
        <w:keepNext/>
        <w:spacing w:after="120"/>
        <w:jc w:val="both"/>
        <w:rPr>
          <w:rFonts w:asciiTheme="minorHAnsi" w:hAnsiTheme="minorHAnsi" w:cstheme="minorHAnsi"/>
          <w:bCs/>
          <w:i w:val="0"/>
          <w:sz w:val="20"/>
          <w:lang w:val="en-US" w:eastAsia="x-none"/>
        </w:rPr>
      </w:pPr>
      <w:r w:rsidRPr="0097024B">
        <w:rPr>
          <w:rFonts w:asciiTheme="minorHAnsi" w:hAnsiTheme="minorHAnsi"/>
          <w:i w:val="0"/>
          <w:sz w:val="20"/>
          <w:lang w:val="en-US"/>
        </w:rPr>
        <w:t xml:space="preserve">The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propose a change of the contractual deadline to the </w:t>
      </w:r>
      <w:r w:rsidR="00417E1C">
        <w:rPr>
          <w:rFonts w:asciiTheme="minorHAnsi" w:hAnsiTheme="minorHAnsi"/>
          <w:i w:val="0"/>
          <w:sz w:val="20"/>
          <w:lang w:val="en-US"/>
        </w:rPr>
        <w:t>U</w:t>
      </w:r>
      <w:r w:rsidRPr="0097024B">
        <w:rPr>
          <w:rFonts w:asciiTheme="minorHAnsi" w:hAnsiTheme="minorHAnsi"/>
          <w:i w:val="0"/>
          <w:sz w:val="20"/>
          <w:lang w:val="en-US"/>
        </w:rPr>
        <w:t>ser no later than three (3) days after becoming aware of the reason due to which the deadline may be extended, otherwise the Supplier loses the deadline extension right.</w:t>
      </w:r>
    </w:p>
    <w:p w14:paraId="4C228119" w14:textId="77777777" w:rsidR="000E5DDC" w:rsidRPr="0097024B" w:rsidRDefault="000E5DDC" w:rsidP="000E5DDC">
      <w:pPr>
        <w:autoSpaceDE w:val="0"/>
        <w:autoSpaceDN w:val="0"/>
        <w:adjustRightInd w:val="0"/>
        <w:jc w:val="both"/>
        <w:rPr>
          <w:rFonts w:asciiTheme="minorHAnsi" w:hAnsiTheme="minorHAnsi" w:cstheme="minorHAnsi"/>
          <w:bCs/>
          <w:i w:val="0"/>
          <w:sz w:val="20"/>
          <w:lang w:val="en-US" w:eastAsia="x-none"/>
        </w:rPr>
      </w:pPr>
    </w:p>
    <w:p w14:paraId="3354625C" w14:textId="15C90439" w:rsidR="000E5DDC" w:rsidRPr="0097024B" w:rsidRDefault="007C058E" w:rsidP="007C058E">
      <w:pPr>
        <w:jc w:val="center"/>
        <w:rPr>
          <w:rFonts w:asciiTheme="minorHAnsi" w:hAnsiTheme="minorHAnsi" w:cstheme="minorHAnsi"/>
          <w:b/>
          <w:i w:val="0"/>
          <w:sz w:val="20"/>
          <w:lang w:val="en-US" w:eastAsia="x-none"/>
        </w:rPr>
      </w:pPr>
      <w:r w:rsidRPr="0097024B">
        <w:rPr>
          <w:rFonts w:asciiTheme="minorHAnsi" w:hAnsiTheme="minorHAnsi" w:cstheme="minorHAnsi"/>
          <w:b/>
          <w:i w:val="0"/>
          <w:sz w:val="20"/>
          <w:lang w:val="en-US" w:eastAsia="x-none"/>
        </w:rPr>
        <w:t>Article 7</w:t>
      </w:r>
    </w:p>
    <w:p w14:paraId="0955B864" w14:textId="77777777" w:rsidR="000E5DDC" w:rsidRPr="0097024B" w:rsidRDefault="000E5DDC" w:rsidP="000E5DDC">
      <w:pPr>
        <w:autoSpaceDE w:val="0"/>
        <w:autoSpaceDN w:val="0"/>
        <w:adjustRightInd w:val="0"/>
        <w:jc w:val="both"/>
        <w:rPr>
          <w:rFonts w:asciiTheme="minorHAnsi" w:hAnsiTheme="minorHAnsi" w:cstheme="minorHAnsi"/>
          <w:bCs/>
          <w:i w:val="0"/>
          <w:sz w:val="20"/>
          <w:lang w:val="en-US" w:eastAsia="x-none"/>
        </w:rPr>
      </w:pPr>
    </w:p>
    <w:p w14:paraId="45286E19" w14:textId="77777777" w:rsidR="00676653" w:rsidRPr="0097024B" w:rsidRDefault="00676653" w:rsidP="00676653">
      <w:pPr>
        <w:keepNext/>
        <w:autoSpaceDE w:val="0"/>
        <w:autoSpaceDN w:val="0"/>
        <w:adjustRightInd w:val="0"/>
        <w:spacing w:after="120"/>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Contracting Authority is entitled to an extension of contractual deadlines in the following cases: </w:t>
      </w:r>
    </w:p>
    <w:p w14:paraId="3B147EBD" w14:textId="77777777" w:rsidR="00676653" w:rsidRPr="0097024B" w:rsidRDefault="00676653" w:rsidP="005A4C7F">
      <w:pPr>
        <w:pStyle w:val="Odstavekseznama"/>
        <w:numPr>
          <w:ilvl w:val="0"/>
          <w:numId w:val="44"/>
        </w:numPr>
        <w:rPr>
          <w:rFonts w:asciiTheme="minorHAnsi" w:hAnsiTheme="minorHAnsi" w:cstheme="minorHAnsi"/>
          <w:bCs/>
          <w:i w:val="0"/>
          <w:sz w:val="20"/>
          <w:lang w:val="en-US"/>
        </w:rPr>
      </w:pPr>
      <w:r w:rsidRPr="0097024B">
        <w:rPr>
          <w:rFonts w:asciiTheme="minorHAnsi" w:hAnsiTheme="minorHAnsi"/>
          <w:i w:val="0"/>
          <w:sz w:val="20"/>
          <w:lang w:val="en-US"/>
        </w:rPr>
        <w:t>occurrence of events caused by force majeure,</w:t>
      </w:r>
    </w:p>
    <w:p w14:paraId="1C4EE158" w14:textId="77777777" w:rsidR="00676653" w:rsidRPr="0097024B" w:rsidRDefault="00676653" w:rsidP="005A4C7F">
      <w:pPr>
        <w:pStyle w:val="Odstavekseznama"/>
        <w:numPr>
          <w:ilvl w:val="0"/>
          <w:numId w:val="44"/>
        </w:numPr>
        <w:rPr>
          <w:rFonts w:asciiTheme="minorHAnsi" w:hAnsiTheme="minorHAnsi" w:cstheme="minorHAnsi"/>
          <w:bCs/>
          <w:i w:val="0"/>
          <w:sz w:val="20"/>
          <w:lang w:val="en-US"/>
        </w:rPr>
      </w:pPr>
      <w:r w:rsidRPr="0097024B">
        <w:rPr>
          <w:rFonts w:asciiTheme="minorHAnsi" w:hAnsiTheme="minorHAnsi"/>
          <w:i w:val="0"/>
          <w:sz w:val="20"/>
          <w:lang w:val="en-US"/>
        </w:rPr>
        <w:t xml:space="preserve">in case of changed circumstances in connection to the performance of the subject-matter of the contract outside the capacity of prediction by the supplier </w:t>
      </w:r>
      <w:proofErr w:type="gramStart"/>
      <w:r w:rsidRPr="0097024B">
        <w:rPr>
          <w:rFonts w:asciiTheme="minorHAnsi" w:hAnsiTheme="minorHAnsi"/>
          <w:i w:val="0"/>
          <w:sz w:val="20"/>
          <w:lang w:val="en-US"/>
        </w:rPr>
        <w:t>in spite of</w:t>
      </w:r>
      <w:proofErr w:type="gramEnd"/>
      <w:r w:rsidRPr="0097024B">
        <w:rPr>
          <w:rFonts w:asciiTheme="minorHAnsi" w:hAnsiTheme="minorHAnsi"/>
          <w:i w:val="0"/>
          <w:sz w:val="20"/>
          <w:lang w:val="en-US"/>
        </w:rPr>
        <w:t xml:space="preserve"> his highest diligence</w:t>
      </w:r>
    </w:p>
    <w:p w14:paraId="1927A7CA" w14:textId="1E9DE5C3" w:rsidR="00676653" w:rsidRPr="0097024B" w:rsidRDefault="00676653" w:rsidP="005A4C7F">
      <w:pPr>
        <w:pStyle w:val="Odstavekseznama"/>
        <w:numPr>
          <w:ilvl w:val="0"/>
          <w:numId w:val="44"/>
        </w:numPr>
        <w:rPr>
          <w:rFonts w:asciiTheme="minorHAnsi" w:hAnsiTheme="minorHAnsi" w:cstheme="minorHAnsi"/>
          <w:bCs/>
          <w:i w:val="0"/>
          <w:sz w:val="20"/>
          <w:lang w:val="en-US"/>
        </w:rPr>
      </w:pPr>
      <w:r w:rsidRPr="0097024B">
        <w:rPr>
          <w:rFonts w:asciiTheme="minorHAnsi" w:hAnsiTheme="minorHAnsi"/>
          <w:i w:val="0"/>
          <w:sz w:val="20"/>
          <w:lang w:val="en-US"/>
        </w:rPr>
        <w:t xml:space="preserve">if the User is unable to provide in due time all the conditions for the safe installation of the equipment in the </w:t>
      </w:r>
      <w:r w:rsidR="00417E1C">
        <w:rPr>
          <w:rFonts w:asciiTheme="minorHAnsi" w:hAnsiTheme="minorHAnsi"/>
          <w:i w:val="0"/>
          <w:sz w:val="20"/>
          <w:lang w:val="en-US"/>
        </w:rPr>
        <w:t>U</w:t>
      </w:r>
      <w:r w:rsidRPr="0097024B">
        <w:rPr>
          <w:rFonts w:asciiTheme="minorHAnsi" w:hAnsiTheme="minorHAnsi"/>
          <w:i w:val="0"/>
          <w:sz w:val="20"/>
          <w:lang w:val="en-US"/>
        </w:rPr>
        <w:t>ser's premises, as specified in the second paragraph of Article 8,</w:t>
      </w:r>
    </w:p>
    <w:p w14:paraId="215CBA6A" w14:textId="4DEC18FB" w:rsidR="00676653" w:rsidRPr="0097024B" w:rsidRDefault="00676653" w:rsidP="005A4C7F">
      <w:pPr>
        <w:pStyle w:val="Odstavekseznama"/>
        <w:numPr>
          <w:ilvl w:val="0"/>
          <w:numId w:val="44"/>
        </w:numPr>
        <w:rPr>
          <w:rFonts w:asciiTheme="minorHAnsi" w:hAnsiTheme="minorHAnsi" w:cstheme="minorHAnsi"/>
          <w:bCs/>
          <w:iCs/>
          <w:color w:val="2E74B5" w:themeColor="accent1" w:themeShade="BF"/>
          <w:sz w:val="20"/>
          <w:lang w:val="en-US"/>
        </w:rPr>
      </w:pPr>
      <w:r w:rsidRPr="0097024B">
        <w:rPr>
          <w:rFonts w:asciiTheme="minorHAnsi" w:hAnsiTheme="minorHAnsi"/>
          <w:i w:val="0"/>
          <w:sz w:val="20"/>
          <w:lang w:val="en-US"/>
        </w:rPr>
        <w:lastRenderedPageBreak/>
        <w:t>if the User cannot provide in due time the conditions for the implementation of the training.</w:t>
      </w:r>
      <w:r w:rsidR="00A53C69" w:rsidRPr="0097024B">
        <w:rPr>
          <w:rFonts w:asciiTheme="minorHAnsi" w:hAnsiTheme="minorHAnsi"/>
          <w:i w:val="0"/>
          <w:sz w:val="20"/>
          <w:lang w:val="en-US"/>
        </w:rPr>
        <w:t xml:space="preserve"> </w:t>
      </w:r>
      <w:r w:rsidR="00A53C69" w:rsidRPr="0097024B">
        <w:rPr>
          <w:rFonts w:asciiTheme="minorHAnsi" w:hAnsiTheme="minorHAnsi"/>
          <w:iCs/>
          <w:color w:val="2E74B5" w:themeColor="accent1" w:themeShade="BF"/>
          <w:sz w:val="20"/>
          <w:lang w:val="en-US"/>
        </w:rPr>
        <w:t>(Note: for lot 2)</w:t>
      </w:r>
    </w:p>
    <w:p w14:paraId="7D6839AA" w14:textId="77777777" w:rsidR="00676653" w:rsidRPr="0097024B" w:rsidRDefault="00676653" w:rsidP="00676653">
      <w:pPr>
        <w:pStyle w:val="Navadensplet1"/>
        <w:overflowPunct/>
        <w:autoSpaceDE/>
        <w:autoSpaceDN/>
        <w:adjustRightInd/>
        <w:spacing w:before="0" w:after="0"/>
        <w:jc w:val="both"/>
        <w:rPr>
          <w:rFonts w:asciiTheme="minorHAnsi" w:hAnsiTheme="minorHAnsi" w:cstheme="minorHAnsi"/>
          <w:bCs/>
          <w:sz w:val="20"/>
          <w:lang w:val="en-US" w:eastAsia="x-none"/>
        </w:rPr>
      </w:pPr>
    </w:p>
    <w:p w14:paraId="227921B3" w14:textId="77777777" w:rsidR="00676653" w:rsidRPr="0097024B" w:rsidRDefault="00676653" w:rsidP="00676653">
      <w:pPr>
        <w:rPr>
          <w:rFonts w:asciiTheme="minorHAnsi" w:hAnsiTheme="minorHAnsi" w:cstheme="minorHAnsi"/>
          <w:bCs/>
          <w:i w:val="0"/>
          <w:sz w:val="20"/>
          <w:lang w:val="en-US"/>
        </w:rPr>
      </w:pPr>
      <w:r w:rsidRPr="0097024B">
        <w:rPr>
          <w:rFonts w:asciiTheme="minorHAnsi" w:hAnsiTheme="minorHAnsi"/>
          <w:i w:val="0"/>
          <w:sz w:val="20"/>
          <w:lang w:val="en-US"/>
        </w:rPr>
        <w:t xml:space="preserve">Any contractual deadline change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made in writing, by means of an annex to the underlying contract.</w:t>
      </w:r>
    </w:p>
    <w:p w14:paraId="1C0E9C15" w14:textId="77777777" w:rsidR="00676653" w:rsidRPr="0097024B" w:rsidRDefault="00676653" w:rsidP="00676653">
      <w:pPr>
        <w:rPr>
          <w:rFonts w:asciiTheme="minorHAnsi" w:hAnsiTheme="minorHAnsi" w:cstheme="minorHAnsi"/>
          <w:bCs/>
          <w:i w:val="0"/>
          <w:sz w:val="20"/>
          <w:lang w:val="en-US" w:eastAsia="x-none"/>
        </w:rPr>
      </w:pPr>
    </w:p>
    <w:p w14:paraId="0A62A2E7" w14:textId="758734DD" w:rsidR="00816977" w:rsidRPr="0097024B" w:rsidRDefault="00676653" w:rsidP="00676653">
      <w:pPr>
        <w:pStyle w:val="Navadensplet1"/>
        <w:overflowPunct/>
        <w:autoSpaceDE/>
        <w:autoSpaceDN/>
        <w:adjustRightInd/>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r w:rsidR="00A53C69" w:rsidRPr="0097024B">
        <w:rPr>
          <w:rFonts w:asciiTheme="minorHAnsi" w:hAnsiTheme="minorHAnsi"/>
          <w:sz w:val="20"/>
          <w:lang w:val="en-US"/>
        </w:rPr>
        <w:t>.</w:t>
      </w:r>
    </w:p>
    <w:p w14:paraId="130CF6C7" w14:textId="77777777" w:rsidR="00420C86" w:rsidRPr="0097024B" w:rsidRDefault="00420C86" w:rsidP="006E4482">
      <w:pPr>
        <w:pStyle w:val="Telobesedila2"/>
        <w:spacing w:after="0" w:line="240" w:lineRule="auto"/>
        <w:jc w:val="both"/>
        <w:rPr>
          <w:rFonts w:asciiTheme="minorHAnsi" w:hAnsiTheme="minorHAnsi" w:cstheme="minorHAnsi"/>
          <w:b/>
          <w:i w:val="0"/>
          <w:sz w:val="20"/>
          <w:lang w:val="en-US"/>
        </w:rPr>
      </w:pPr>
    </w:p>
    <w:p w14:paraId="7363E3FE" w14:textId="71ABE00F" w:rsidR="00420C86" w:rsidRPr="0097024B" w:rsidRDefault="00E95F9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cstheme="minorHAnsi"/>
          <w:b/>
          <w:bCs/>
          <w:i w:val="0"/>
          <w:lang w:val="en-US" w:eastAsia="sl-SI"/>
        </w:rPr>
        <w:t>DELIVERY AND HANDOVER</w:t>
      </w:r>
    </w:p>
    <w:p w14:paraId="5A2E6DD9" w14:textId="2DAF240E" w:rsidR="003B0900" w:rsidRPr="0097024B" w:rsidRDefault="00E95F9D" w:rsidP="00E95F9D">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8</w:t>
      </w:r>
    </w:p>
    <w:p w14:paraId="4239114C" w14:textId="77777777" w:rsidR="005B0407" w:rsidRPr="0097024B" w:rsidRDefault="005B0407" w:rsidP="006E4482">
      <w:pPr>
        <w:rPr>
          <w:rFonts w:asciiTheme="minorHAnsi" w:hAnsiTheme="minorHAnsi" w:cstheme="minorHAnsi"/>
          <w:bCs/>
          <w:i w:val="0"/>
          <w:sz w:val="20"/>
          <w:lang w:val="en-US" w:eastAsia="x-none"/>
        </w:rPr>
      </w:pPr>
    </w:p>
    <w:p w14:paraId="0245A44E" w14:textId="088138AD" w:rsidR="00E95F9D" w:rsidRPr="0097024B" w:rsidRDefault="00E95F9D" w:rsidP="00E95F9D">
      <w:pPr>
        <w:pStyle w:val="Navadensplet1"/>
        <w:overflowPunct/>
        <w:autoSpaceDE/>
        <w:autoSpaceDN/>
        <w:adjustRightInd/>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The Supplier must notify the User of the intended delivery and </w:t>
      </w:r>
      <w:r w:rsidRPr="0097024B">
        <w:rPr>
          <w:rFonts w:asciiTheme="minorHAnsi" w:hAnsiTheme="minorHAnsi"/>
          <w:iCs/>
          <w:sz w:val="20"/>
          <w:lang w:val="en-US"/>
        </w:rPr>
        <w:t xml:space="preserve">installation </w:t>
      </w:r>
      <w:r w:rsidRPr="0097024B">
        <w:rPr>
          <w:rFonts w:asciiTheme="minorHAnsi" w:hAnsiTheme="minorHAnsi"/>
          <w:sz w:val="20"/>
          <w:lang w:val="en-US"/>
        </w:rPr>
        <w:t xml:space="preserve">of equipment at least 15 (fifteen) days prior to the date of delivery. In the notification, the Supplier must indicate the hour of the feasible beginning of delivery, mode of delivery, equipment quantity and </w:t>
      </w:r>
      <w:r w:rsidRPr="0097024B">
        <w:rPr>
          <w:rFonts w:asciiTheme="minorHAnsi" w:hAnsiTheme="minorHAnsi"/>
          <w:iCs/>
          <w:sz w:val="20"/>
          <w:lang w:val="en-US"/>
        </w:rPr>
        <w:t>provisional duration of the installation</w:t>
      </w:r>
      <w:r w:rsidRPr="0097024B">
        <w:rPr>
          <w:rFonts w:asciiTheme="minorHAnsi" w:hAnsiTheme="minorHAnsi"/>
          <w:sz w:val="20"/>
          <w:lang w:val="en-US"/>
        </w:rPr>
        <w:t>. The User must confirm the handover at the latest within 2 (two) working days from the receipt of the notification. The User is not obliged to accept equipment that has not been announced in advance or the supply of which is contrary to the agreed method.</w:t>
      </w:r>
    </w:p>
    <w:p w14:paraId="44BCFA82" w14:textId="77777777" w:rsidR="00E95F9D" w:rsidRPr="0097024B" w:rsidRDefault="00E95F9D" w:rsidP="00E95F9D">
      <w:pPr>
        <w:pStyle w:val="Navadensplet1"/>
        <w:overflowPunct/>
        <w:autoSpaceDE/>
        <w:autoSpaceDN/>
        <w:adjustRightInd/>
        <w:spacing w:before="0" w:after="0"/>
        <w:rPr>
          <w:rFonts w:asciiTheme="minorHAnsi" w:hAnsiTheme="minorHAnsi" w:cstheme="minorHAnsi"/>
          <w:szCs w:val="24"/>
          <w:lang w:val="en-US"/>
        </w:rPr>
      </w:pPr>
    </w:p>
    <w:p w14:paraId="70516FC9" w14:textId="1939AE4F" w:rsidR="00A53C69" w:rsidRPr="0097024B" w:rsidRDefault="00A53C69" w:rsidP="00A53C69">
      <w:pPr>
        <w:pStyle w:val="Navadensplet1"/>
        <w:overflowPunct/>
        <w:autoSpaceDE/>
        <w:autoSpaceDN/>
        <w:adjustRightInd/>
        <w:spacing w:before="0" w:after="0"/>
        <w:jc w:val="both"/>
        <w:rPr>
          <w:rFonts w:asciiTheme="minorHAnsi" w:hAnsiTheme="minorHAnsi" w:cstheme="minorHAnsi"/>
          <w:bCs/>
          <w:sz w:val="20"/>
          <w:lang w:val="en-US"/>
        </w:rPr>
      </w:pPr>
      <w:r w:rsidRPr="0097024B">
        <w:rPr>
          <w:rFonts w:asciiTheme="minorHAnsi" w:hAnsiTheme="minorHAnsi" w:cstheme="minorHAnsi"/>
          <w:sz w:val="20"/>
          <w:lang w:val="en-US"/>
        </w:rPr>
        <w:t xml:space="preserve">The </w:t>
      </w:r>
      <w:r w:rsidR="00417E1C">
        <w:rPr>
          <w:rFonts w:asciiTheme="minorHAnsi" w:hAnsiTheme="minorHAnsi" w:cstheme="minorHAnsi"/>
          <w:sz w:val="20"/>
          <w:lang w:val="en-US"/>
        </w:rPr>
        <w:t>U</w:t>
      </w:r>
      <w:r w:rsidRPr="0097024B">
        <w:rPr>
          <w:rFonts w:asciiTheme="minorHAnsi" w:hAnsiTheme="minorHAnsi" w:cstheme="minorHAnsi"/>
          <w:sz w:val="20"/>
          <w:lang w:val="en-US"/>
        </w:rPr>
        <w:t xml:space="preserve">ser and </w:t>
      </w:r>
      <w:r w:rsidR="00417E1C">
        <w:rPr>
          <w:rFonts w:asciiTheme="minorHAnsi" w:hAnsiTheme="minorHAnsi" w:cstheme="minorHAnsi"/>
          <w:sz w:val="20"/>
          <w:lang w:val="en-US"/>
        </w:rPr>
        <w:t>P</w:t>
      </w:r>
      <w:r w:rsidRPr="0097024B">
        <w:rPr>
          <w:rFonts w:asciiTheme="minorHAnsi" w:hAnsiTheme="minorHAnsi" w:cstheme="minorHAnsi"/>
          <w:sz w:val="20"/>
          <w:lang w:val="en-US"/>
        </w:rPr>
        <w:t xml:space="preserve">ayer </w:t>
      </w:r>
      <w:proofErr w:type="gramStart"/>
      <w:r w:rsidRPr="0097024B">
        <w:rPr>
          <w:rFonts w:asciiTheme="minorHAnsi" w:hAnsiTheme="minorHAnsi" w:cstheme="minorHAnsi"/>
          <w:sz w:val="20"/>
          <w:lang w:val="en-US"/>
        </w:rPr>
        <w:t>has to</w:t>
      </w:r>
      <w:proofErr w:type="gramEnd"/>
      <w:r w:rsidRPr="0097024B">
        <w:rPr>
          <w:rFonts w:asciiTheme="minorHAnsi" w:hAnsiTheme="minorHAnsi" w:cstheme="minorHAnsi"/>
          <w:sz w:val="20"/>
          <w:lang w:val="en-US"/>
        </w:rPr>
        <w:t xml:space="preserve"> ensure before delivery that all the conditions laid down in the technical specifications are met. </w:t>
      </w:r>
    </w:p>
    <w:p w14:paraId="473EAA41" w14:textId="77777777" w:rsidR="00E95F9D" w:rsidRPr="0097024B" w:rsidRDefault="00E95F9D" w:rsidP="00E95F9D">
      <w:pPr>
        <w:pStyle w:val="Navadensplet1"/>
        <w:overflowPunct/>
        <w:autoSpaceDE/>
        <w:autoSpaceDN/>
        <w:adjustRightInd/>
        <w:spacing w:before="0" w:after="0"/>
        <w:jc w:val="both"/>
        <w:rPr>
          <w:rFonts w:asciiTheme="minorHAnsi" w:hAnsiTheme="minorHAnsi" w:cstheme="minorHAnsi"/>
          <w:bCs/>
          <w:sz w:val="20"/>
          <w:lang w:val="en-US" w:eastAsia="x-none"/>
        </w:rPr>
      </w:pPr>
    </w:p>
    <w:p w14:paraId="0C6B924D" w14:textId="4EDFDD02" w:rsidR="008A1179" w:rsidRPr="0097024B" w:rsidRDefault="00E95F9D" w:rsidP="00E95F9D">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 xml:space="preserve">The </w:t>
      </w:r>
      <w:r w:rsidR="00417E1C">
        <w:rPr>
          <w:rFonts w:asciiTheme="minorHAnsi" w:hAnsiTheme="minorHAnsi"/>
          <w:sz w:val="20"/>
          <w:lang w:val="en-US"/>
        </w:rPr>
        <w:t>U</w:t>
      </w:r>
      <w:r w:rsidRPr="0097024B">
        <w:rPr>
          <w:rFonts w:asciiTheme="minorHAnsi" w:hAnsiTheme="minorHAnsi"/>
          <w:sz w:val="20"/>
          <w:lang w:val="en-US"/>
        </w:rPr>
        <w:t>ser</w:t>
      </w:r>
      <w:r w:rsidR="00A53C69" w:rsidRPr="0097024B">
        <w:rPr>
          <w:rFonts w:asciiTheme="minorHAnsi" w:hAnsiTheme="minorHAnsi"/>
          <w:sz w:val="20"/>
          <w:lang w:val="en-US"/>
        </w:rPr>
        <w:t xml:space="preserve"> and </w:t>
      </w:r>
      <w:r w:rsidR="00417E1C">
        <w:rPr>
          <w:rFonts w:asciiTheme="minorHAnsi" w:hAnsiTheme="minorHAnsi"/>
          <w:sz w:val="20"/>
          <w:lang w:val="en-US"/>
        </w:rPr>
        <w:t>P</w:t>
      </w:r>
      <w:r w:rsidR="00A53C69" w:rsidRPr="0097024B">
        <w:rPr>
          <w:rFonts w:asciiTheme="minorHAnsi" w:hAnsiTheme="minorHAnsi"/>
          <w:sz w:val="20"/>
          <w:lang w:val="en-US"/>
        </w:rPr>
        <w:t>ayer</w:t>
      </w:r>
      <w:r w:rsidRPr="0097024B">
        <w:rPr>
          <w:rFonts w:asciiTheme="minorHAnsi" w:hAnsiTheme="minorHAnsi"/>
          <w:sz w:val="20"/>
          <w:lang w:val="en-US"/>
        </w:rPr>
        <w:t xml:space="preserve">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w:t>
      </w:r>
      <w:r w:rsidR="00417E1C">
        <w:rPr>
          <w:rFonts w:asciiTheme="minorHAnsi" w:hAnsiTheme="minorHAnsi"/>
          <w:sz w:val="20"/>
          <w:lang w:val="en-US"/>
        </w:rPr>
        <w:t>U</w:t>
      </w:r>
      <w:r w:rsidRPr="0097024B">
        <w:rPr>
          <w:rFonts w:asciiTheme="minorHAnsi" w:hAnsiTheme="minorHAnsi"/>
          <w:sz w:val="20"/>
          <w:lang w:val="en-US"/>
        </w:rPr>
        <w:t>ser's delay (costs related to personnel, preparation, storage of goods, etc.)</w:t>
      </w:r>
      <w:r w:rsidRPr="0097024B">
        <w:rPr>
          <w:rFonts w:asciiTheme="minorHAnsi" w:hAnsiTheme="minorHAnsi" w:cstheme="minorHAnsi"/>
          <w:bCs/>
          <w:sz w:val="20"/>
          <w:lang w:val="en-US" w:eastAsia="x-none"/>
        </w:rPr>
        <w:t>.</w:t>
      </w:r>
    </w:p>
    <w:p w14:paraId="2C872A15" w14:textId="77777777" w:rsidR="003377FE" w:rsidRPr="0097024B" w:rsidRDefault="003377FE" w:rsidP="003377FE">
      <w:pPr>
        <w:pStyle w:val="Navadensplet1"/>
        <w:spacing w:before="0" w:after="0"/>
        <w:jc w:val="both"/>
        <w:rPr>
          <w:rFonts w:asciiTheme="minorHAnsi" w:hAnsiTheme="minorHAnsi" w:cstheme="minorHAnsi"/>
          <w:bCs/>
          <w:sz w:val="20"/>
          <w:lang w:val="en-US" w:eastAsia="x-none"/>
        </w:rPr>
      </w:pPr>
    </w:p>
    <w:p w14:paraId="18D29A7E" w14:textId="47B57451" w:rsidR="001F5E92" w:rsidRPr="0097024B" w:rsidRDefault="00B23514" w:rsidP="00151A72">
      <w:pPr>
        <w:pStyle w:val="Navadensplet1"/>
        <w:overflowPunct/>
        <w:autoSpaceDE/>
        <w:autoSpaceDN/>
        <w:adjustRightInd/>
        <w:spacing w:before="0" w:after="0"/>
        <w:jc w:val="both"/>
        <w:rPr>
          <w:rFonts w:asciiTheme="minorHAnsi" w:hAnsiTheme="minorHAnsi" w:cstheme="minorHAnsi"/>
          <w:bCs/>
          <w:sz w:val="20"/>
          <w:lang w:val="en-US"/>
        </w:rPr>
      </w:pPr>
      <w:r w:rsidRPr="0097024B">
        <w:rPr>
          <w:rFonts w:asciiTheme="minorHAnsi" w:hAnsiTheme="minorHAnsi" w:cstheme="minorHAnsi"/>
          <w:sz w:val="20"/>
          <w:lang w:val="en-US"/>
        </w:rPr>
        <w:t>Upon receipt of the goods, the representatives of the Contracting Authority/Users shall receive training in the proper usage of the supplied and installed goods, to the extent and in the manner determined in the technical specifications and the continuation of the Contract.</w:t>
      </w:r>
      <w:r w:rsidR="00747284" w:rsidRPr="0097024B">
        <w:rPr>
          <w:rFonts w:asciiTheme="minorHAnsi" w:hAnsiTheme="minorHAnsi" w:cstheme="minorHAnsi"/>
          <w:bCs/>
          <w:sz w:val="20"/>
          <w:lang w:val="en-US" w:eastAsia="x-none"/>
        </w:rPr>
        <w:t xml:space="preserve"> </w:t>
      </w:r>
      <w:r w:rsidR="00747284" w:rsidRPr="0097024B">
        <w:rPr>
          <w:rFonts w:asciiTheme="minorHAnsi" w:hAnsiTheme="minorHAnsi" w:cstheme="minorHAnsi"/>
          <w:bCs/>
          <w:i/>
          <w:iCs/>
          <w:color w:val="4472C4" w:themeColor="accent5"/>
          <w:sz w:val="20"/>
          <w:lang w:val="en-US" w:eastAsia="x-none"/>
        </w:rPr>
        <w:t>(</w:t>
      </w:r>
      <w:r w:rsidR="00373A11" w:rsidRPr="0097024B">
        <w:rPr>
          <w:rFonts w:asciiTheme="minorHAnsi" w:hAnsiTheme="minorHAnsi" w:cstheme="minorHAnsi"/>
          <w:bCs/>
          <w:i/>
          <w:iCs/>
          <w:color w:val="4472C4" w:themeColor="accent5"/>
          <w:sz w:val="20"/>
          <w:lang w:val="en-US" w:eastAsia="x-none"/>
        </w:rPr>
        <w:t>Note</w:t>
      </w:r>
      <w:r w:rsidR="00747284" w:rsidRPr="0097024B">
        <w:rPr>
          <w:rFonts w:asciiTheme="minorHAnsi" w:hAnsiTheme="minorHAnsi" w:cstheme="minorHAnsi"/>
          <w:i/>
          <w:iCs/>
          <w:color w:val="4472C4" w:themeColor="accent5"/>
          <w:sz w:val="20"/>
          <w:lang w:val="en-US"/>
        </w:rPr>
        <w:t xml:space="preserve">: </w:t>
      </w:r>
      <w:r w:rsidR="00373A11" w:rsidRPr="0097024B">
        <w:rPr>
          <w:rFonts w:asciiTheme="minorHAnsi" w:hAnsiTheme="minorHAnsi" w:cstheme="minorHAnsi"/>
          <w:i/>
          <w:iCs/>
          <w:color w:val="4472C4" w:themeColor="accent5"/>
          <w:sz w:val="20"/>
          <w:lang w:val="en-US"/>
        </w:rPr>
        <w:t>indication for lot</w:t>
      </w:r>
      <w:r w:rsidR="00747284" w:rsidRPr="0097024B">
        <w:rPr>
          <w:rFonts w:asciiTheme="minorHAnsi" w:hAnsiTheme="minorHAnsi" w:cstheme="minorHAnsi"/>
          <w:bCs/>
          <w:i/>
          <w:iCs/>
          <w:color w:val="4472C4" w:themeColor="accent5"/>
          <w:sz w:val="20"/>
          <w:lang w:val="en-US" w:eastAsia="x-none"/>
        </w:rPr>
        <w:t xml:space="preserve"> 2)</w:t>
      </w:r>
    </w:p>
    <w:p w14:paraId="2E91B0E2" w14:textId="77777777" w:rsidR="003377FE" w:rsidRPr="0097024B" w:rsidRDefault="003377FE" w:rsidP="003377FE">
      <w:pPr>
        <w:pStyle w:val="Navadensplet1"/>
        <w:spacing w:before="0" w:after="0"/>
        <w:jc w:val="both"/>
        <w:rPr>
          <w:rFonts w:asciiTheme="minorHAnsi" w:hAnsiTheme="minorHAnsi" w:cstheme="minorHAnsi"/>
          <w:bCs/>
          <w:i/>
          <w:iCs/>
          <w:color w:val="0070C0"/>
          <w:sz w:val="20"/>
          <w:lang w:val="en-US" w:eastAsia="x-none"/>
        </w:rPr>
      </w:pPr>
    </w:p>
    <w:p w14:paraId="05FB9638" w14:textId="1C5BF5B0" w:rsidR="007E7201" w:rsidRPr="0097024B" w:rsidRDefault="0096209F" w:rsidP="0096209F">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9</w:t>
      </w:r>
    </w:p>
    <w:p w14:paraId="1FBEA675" w14:textId="77777777" w:rsidR="008024FE" w:rsidRPr="0097024B" w:rsidRDefault="008024FE" w:rsidP="008024FE">
      <w:pPr>
        <w:pStyle w:val="Telobesedila2"/>
        <w:spacing w:after="0" w:line="240" w:lineRule="auto"/>
        <w:ind w:left="502"/>
        <w:rPr>
          <w:rFonts w:asciiTheme="minorHAnsi" w:hAnsiTheme="minorHAnsi" w:cstheme="minorHAnsi"/>
          <w:i w:val="0"/>
          <w:sz w:val="20"/>
          <w:lang w:val="en-US"/>
        </w:rPr>
      </w:pPr>
    </w:p>
    <w:p w14:paraId="62489C45" w14:textId="1715FA71" w:rsidR="005D2601" w:rsidRPr="0097024B" w:rsidRDefault="0096209F" w:rsidP="003377FE">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The Supplier delivers and installs the equipment in accordance with the Contracting Authority’s technical specifications. The Supplier implements the delivery immediately before the beginning of its installation</w:t>
      </w:r>
      <w:r w:rsidR="00275FBC" w:rsidRPr="0097024B">
        <w:rPr>
          <w:rFonts w:asciiTheme="minorHAnsi" w:hAnsiTheme="minorHAnsi" w:cstheme="minorHAnsi"/>
          <w:bCs/>
          <w:iCs/>
          <w:sz w:val="20"/>
          <w:lang w:val="en-US" w:eastAsia="x-none"/>
        </w:rPr>
        <w:t>.</w:t>
      </w:r>
      <w:r w:rsidR="00275FBC" w:rsidRPr="0097024B">
        <w:rPr>
          <w:rFonts w:asciiTheme="minorHAnsi" w:hAnsiTheme="minorHAnsi" w:cstheme="minorHAnsi"/>
          <w:bCs/>
          <w:sz w:val="20"/>
          <w:lang w:val="en-US" w:eastAsia="x-none"/>
        </w:rPr>
        <w:t xml:space="preserve"> </w:t>
      </w:r>
    </w:p>
    <w:p w14:paraId="3A0D1750" w14:textId="77777777" w:rsidR="003377FE" w:rsidRPr="0097024B" w:rsidRDefault="003377FE" w:rsidP="003377FE">
      <w:pPr>
        <w:pStyle w:val="Navadensplet1"/>
        <w:spacing w:before="0" w:after="0"/>
        <w:jc w:val="both"/>
        <w:rPr>
          <w:rFonts w:asciiTheme="minorHAnsi" w:hAnsiTheme="minorHAnsi" w:cstheme="minorHAnsi"/>
          <w:bCs/>
          <w:sz w:val="20"/>
          <w:lang w:val="en-US" w:eastAsia="x-none"/>
        </w:rPr>
      </w:pPr>
    </w:p>
    <w:p w14:paraId="6D188F91" w14:textId="2F400A52" w:rsidR="005D2601" w:rsidRPr="0097024B" w:rsidRDefault="0096209F" w:rsidP="00747284">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cstheme="minorHAnsi"/>
          <w:bCs/>
          <w:sz w:val="20"/>
          <w:lang w:val="en-US" w:eastAsia="ar-SA"/>
        </w:rPr>
        <w:t>The Supplier</w:t>
      </w:r>
      <w:r w:rsidR="0027450B" w:rsidRPr="0097024B">
        <w:rPr>
          <w:rFonts w:asciiTheme="minorHAnsi" w:hAnsiTheme="minorHAnsi" w:cstheme="minorHAnsi"/>
          <w:bCs/>
          <w:sz w:val="20"/>
          <w:lang w:val="en-US" w:eastAsia="ar-SA"/>
        </w:rPr>
        <w:t xml:space="preserve"> </w:t>
      </w:r>
      <w:r w:rsidR="00E66B7E" w:rsidRPr="0097024B">
        <w:rPr>
          <w:rFonts w:asciiTheme="minorHAnsi" w:hAnsiTheme="minorHAnsi" w:cstheme="minorHAnsi"/>
          <w:bCs/>
          <w:sz w:val="20"/>
          <w:lang w:val="en-US" w:eastAsia="ar-SA"/>
        </w:rPr>
        <w:t>implement</w:t>
      </w:r>
      <w:r w:rsidR="0027450B" w:rsidRPr="0097024B">
        <w:rPr>
          <w:rFonts w:asciiTheme="minorHAnsi" w:hAnsiTheme="minorHAnsi" w:cstheme="minorHAnsi"/>
          <w:bCs/>
          <w:sz w:val="20"/>
          <w:lang w:val="en-US" w:eastAsia="ar-SA"/>
        </w:rPr>
        <w:t xml:space="preserve">s training before the signing of the handover </w:t>
      </w:r>
      <w:r w:rsidR="00BE17D0" w:rsidRPr="0097024B">
        <w:rPr>
          <w:rFonts w:asciiTheme="minorHAnsi" w:hAnsiTheme="minorHAnsi" w:cstheme="minorHAnsi"/>
          <w:bCs/>
          <w:sz w:val="20"/>
          <w:lang w:val="en-US" w:eastAsia="ar-SA"/>
        </w:rPr>
        <w:t>record</w:t>
      </w:r>
      <w:r w:rsidR="0027450B" w:rsidRPr="0097024B">
        <w:rPr>
          <w:rFonts w:asciiTheme="minorHAnsi" w:hAnsiTheme="minorHAnsi" w:cstheme="minorHAnsi"/>
          <w:bCs/>
          <w:sz w:val="20"/>
          <w:lang w:val="en-US" w:eastAsia="ar-SA"/>
        </w:rPr>
        <w:t xml:space="preserve"> at the location of </w:t>
      </w:r>
      <w:r w:rsidR="00B23514" w:rsidRPr="0097024B">
        <w:rPr>
          <w:rFonts w:asciiTheme="minorHAnsi" w:hAnsiTheme="minorHAnsi" w:cstheme="minorHAnsi"/>
          <w:bCs/>
          <w:sz w:val="20"/>
          <w:lang w:val="en-US" w:eastAsia="ar-SA"/>
        </w:rPr>
        <w:t>C</w:t>
      </w:r>
      <w:r w:rsidR="0027450B" w:rsidRPr="0097024B">
        <w:rPr>
          <w:rFonts w:asciiTheme="minorHAnsi" w:hAnsiTheme="minorHAnsi" w:cstheme="minorHAnsi"/>
          <w:bCs/>
          <w:sz w:val="20"/>
          <w:lang w:val="en-US" w:eastAsia="ar-SA"/>
        </w:rPr>
        <w:t xml:space="preserve">ontracting </w:t>
      </w:r>
      <w:r w:rsidR="00B23514" w:rsidRPr="0097024B">
        <w:rPr>
          <w:rFonts w:asciiTheme="minorHAnsi" w:hAnsiTheme="minorHAnsi" w:cstheme="minorHAnsi"/>
          <w:bCs/>
          <w:sz w:val="20"/>
          <w:lang w:val="en-US" w:eastAsia="ar-SA"/>
        </w:rPr>
        <w:t>A</w:t>
      </w:r>
      <w:r w:rsidR="0027450B" w:rsidRPr="0097024B">
        <w:rPr>
          <w:rFonts w:asciiTheme="minorHAnsi" w:hAnsiTheme="minorHAnsi" w:cstheme="minorHAnsi"/>
          <w:bCs/>
          <w:sz w:val="20"/>
          <w:lang w:val="en-US" w:eastAsia="ar-SA"/>
        </w:rPr>
        <w:t>uthority</w:t>
      </w:r>
      <w:r w:rsidR="005D2601" w:rsidRPr="0097024B">
        <w:rPr>
          <w:rFonts w:asciiTheme="minorHAnsi" w:hAnsiTheme="minorHAnsi" w:cstheme="minorHAnsi"/>
          <w:bCs/>
          <w:sz w:val="20"/>
          <w:lang w:val="en-US" w:eastAsia="ar-SA"/>
        </w:rPr>
        <w:t xml:space="preserve">. </w:t>
      </w:r>
      <w:r w:rsidR="0027450B" w:rsidRPr="0097024B">
        <w:rPr>
          <w:rFonts w:asciiTheme="minorHAnsi" w:hAnsiTheme="minorHAnsi" w:cstheme="minorHAnsi"/>
          <w:bCs/>
          <w:sz w:val="20"/>
          <w:lang w:val="en-US" w:eastAsia="ar-SA"/>
        </w:rPr>
        <w:t xml:space="preserve">The supplier and </w:t>
      </w:r>
      <w:r w:rsidR="00B23514" w:rsidRPr="0097024B">
        <w:rPr>
          <w:rFonts w:asciiTheme="minorHAnsi" w:hAnsiTheme="minorHAnsi" w:cstheme="minorHAnsi"/>
          <w:bCs/>
          <w:sz w:val="20"/>
          <w:lang w:val="en-US" w:eastAsia="ar-SA"/>
        </w:rPr>
        <w:t>C</w:t>
      </w:r>
      <w:r w:rsidR="0027450B" w:rsidRPr="0097024B">
        <w:rPr>
          <w:rFonts w:asciiTheme="minorHAnsi" w:hAnsiTheme="minorHAnsi" w:cstheme="minorHAnsi"/>
          <w:bCs/>
          <w:sz w:val="20"/>
          <w:lang w:val="en-US" w:eastAsia="ar-SA"/>
        </w:rPr>
        <w:t xml:space="preserve">ontracting </w:t>
      </w:r>
      <w:r w:rsidR="00B23514" w:rsidRPr="0097024B">
        <w:rPr>
          <w:rFonts w:asciiTheme="minorHAnsi" w:hAnsiTheme="minorHAnsi" w:cstheme="minorHAnsi"/>
          <w:bCs/>
          <w:sz w:val="20"/>
          <w:lang w:val="en-US" w:eastAsia="ar-SA"/>
        </w:rPr>
        <w:t>A</w:t>
      </w:r>
      <w:r w:rsidR="0027450B" w:rsidRPr="0097024B">
        <w:rPr>
          <w:rFonts w:asciiTheme="minorHAnsi" w:hAnsiTheme="minorHAnsi" w:cstheme="minorHAnsi"/>
          <w:bCs/>
          <w:sz w:val="20"/>
          <w:lang w:val="en-US" w:eastAsia="ar-SA"/>
        </w:rPr>
        <w:t>uthority will agree on exact dates of training</w:t>
      </w:r>
      <w:r w:rsidR="005D2601" w:rsidRPr="0097024B">
        <w:rPr>
          <w:rFonts w:asciiTheme="minorHAnsi" w:hAnsiTheme="minorHAnsi" w:cstheme="minorHAnsi"/>
          <w:bCs/>
          <w:sz w:val="20"/>
          <w:lang w:val="en-US" w:eastAsia="ar-SA"/>
        </w:rPr>
        <w:t>.</w:t>
      </w:r>
      <w:r w:rsidR="00747284" w:rsidRPr="0097024B">
        <w:rPr>
          <w:rFonts w:asciiTheme="minorHAnsi" w:hAnsiTheme="minorHAnsi" w:cstheme="minorHAnsi"/>
          <w:bCs/>
          <w:i/>
          <w:iCs/>
          <w:color w:val="0070C0"/>
          <w:sz w:val="20"/>
          <w:lang w:val="en-US" w:eastAsia="x-none"/>
        </w:rPr>
        <w:t xml:space="preserve"> </w:t>
      </w:r>
      <w:r w:rsidR="00747284" w:rsidRPr="0097024B">
        <w:rPr>
          <w:rFonts w:asciiTheme="minorHAnsi" w:hAnsiTheme="minorHAnsi" w:cstheme="minorHAnsi"/>
          <w:bCs/>
          <w:i/>
          <w:iCs/>
          <w:color w:val="4472C4" w:themeColor="accent5"/>
          <w:sz w:val="20"/>
          <w:lang w:val="en-US" w:eastAsia="x-none"/>
        </w:rPr>
        <w:t>(</w:t>
      </w:r>
      <w:r w:rsidR="0027450B" w:rsidRPr="0097024B">
        <w:rPr>
          <w:rFonts w:asciiTheme="minorHAnsi" w:hAnsiTheme="minorHAnsi" w:cstheme="minorHAnsi"/>
          <w:bCs/>
          <w:i/>
          <w:iCs/>
          <w:color w:val="4472C4" w:themeColor="accent5"/>
          <w:sz w:val="20"/>
          <w:lang w:val="en-US" w:eastAsia="x-none"/>
        </w:rPr>
        <w:t>Note</w:t>
      </w:r>
      <w:r w:rsidR="00747284" w:rsidRPr="0097024B">
        <w:rPr>
          <w:rFonts w:asciiTheme="minorHAnsi" w:hAnsiTheme="minorHAnsi" w:cstheme="minorHAnsi"/>
          <w:i/>
          <w:iCs/>
          <w:color w:val="4472C4" w:themeColor="accent5"/>
          <w:sz w:val="20"/>
          <w:lang w:val="en-US"/>
        </w:rPr>
        <w:t xml:space="preserve">: </w:t>
      </w:r>
      <w:r w:rsidR="0027450B" w:rsidRPr="0097024B">
        <w:rPr>
          <w:rFonts w:asciiTheme="minorHAnsi" w:hAnsiTheme="minorHAnsi" w:cstheme="minorHAnsi"/>
          <w:i/>
          <w:iCs/>
          <w:color w:val="4472C4" w:themeColor="accent5"/>
          <w:sz w:val="20"/>
          <w:lang w:val="en-US"/>
        </w:rPr>
        <w:t>indication for lot</w:t>
      </w:r>
      <w:r w:rsidR="00747284" w:rsidRPr="0097024B">
        <w:rPr>
          <w:rFonts w:asciiTheme="minorHAnsi" w:hAnsiTheme="minorHAnsi" w:cstheme="minorHAnsi"/>
          <w:bCs/>
          <w:i/>
          <w:iCs/>
          <w:color w:val="4472C4" w:themeColor="accent5"/>
          <w:sz w:val="20"/>
          <w:lang w:val="en-US" w:eastAsia="x-none"/>
        </w:rPr>
        <w:t xml:space="preserve"> 2)</w:t>
      </w:r>
    </w:p>
    <w:p w14:paraId="4A9A16AD" w14:textId="77777777" w:rsidR="005D2601" w:rsidRPr="0097024B" w:rsidRDefault="005D2601" w:rsidP="003377FE">
      <w:pPr>
        <w:jc w:val="both"/>
        <w:rPr>
          <w:rFonts w:asciiTheme="minorHAnsi" w:hAnsiTheme="minorHAnsi" w:cstheme="minorHAnsi"/>
          <w:bCs/>
          <w:i w:val="0"/>
          <w:color w:val="000000" w:themeColor="text1"/>
          <w:sz w:val="20"/>
          <w:lang w:val="en-US" w:eastAsia="ar-SA"/>
        </w:rPr>
      </w:pPr>
    </w:p>
    <w:p w14:paraId="736051BC" w14:textId="77777777" w:rsidR="00D333FE" w:rsidRPr="0097024B" w:rsidRDefault="00D333FE" w:rsidP="00D333FE">
      <w:pPr>
        <w:pStyle w:val="Navadensplet1"/>
        <w:spacing w:before="0" w:after="0"/>
        <w:jc w:val="both"/>
        <w:rPr>
          <w:rFonts w:asciiTheme="minorHAnsi" w:hAnsiTheme="minorHAnsi" w:cstheme="minorHAnsi"/>
          <w:bCs/>
          <w:color w:val="000000" w:themeColor="text1"/>
          <w:sz w:val="20"/>
          <w:lang w:val="en-US"/>
        </w:rPr>
      </w:pPr>
      <w:r w:rsidRPr="0097024B">
        <w:rPr>
          <w:rFonts w:asciiTheme="minorHAnsi" w:hAnsiTheme="minorHAnsi"/>
          <w:color w:val="000000" w:themeColor="text1"/>
          <w:sz w:val="20"/>
          <w:lang w:val="en-US"/>
        </w:rPr>
        <w:t>The handover of the subject-matter of the Contract is made on the date of signature of the handover record signed by:</w:t>
      </w:r>
    </w:p>
    <w:p w14:paraId="512C87AA" w14:textId="77777777" w:rsidR="00D333FE" w:rsidRPr="0097024B" w:rsidRDefault="00D333FE" w:rsidP="00B23514">
      <w:pPr>
        <w:pStyle w:val="Navadensplet1"/>
        <w:numPr>
          <w:ilvl w:val="0"/>
          <w:numId w:val="45"/>
        </w:numPr>
        <w:spacing w:before="0" w:after="0"/>
        <w:jc w:val="both"/>
        <w:rPr>
          <w:rFonts w:asciiTheme="minorHAnsi" w:hAnsiTheme="minorHAnsi" w:cstheme="minorHAnsi"/>
          <w:bCs/>
          <w:sz w:val="20"/>
          <w:lang w:val="en-US"/>
        </w:rPr>
      </w:pPr>
      <w:r w:rsidRPr="0097024B">
        <w:rPr>
          <w:rFonts w:asciiTheme="minorHAnsi" w:hAnsiTheme="minorHAnsi"/>
          <w:sz w:val="20"/>
          <w:lang w:val="en-US"/>
        </w:rPr>
        <w:t>the Supplier representative and</w:t>
      </w:r>
    </w:p>
    <w:p w14:paraId="345D7407" w14:textId="77777777" w:rsidR="00D333FE" w:rsidRPr="0097024B" w:rsidRDefault="00D333FE" w:rsidP="00B23514">
      <w:pPr>
        <w:pStyle w:val="Navadensplet1"/>
        <w:numPr>
          <w:ilvl w:val="0"/>
          <w:numId w:val="45"/>
        </w:numPr>
        <w:spacing w:before="0" w:after="0"/>
        <w:jc w:val="both"/>
        <w:rPr>
          <w:rFonts w:asciiTheme="minorHAnsi" w:hAnsiTheme="minorHAnsi" w:cstheme="minorHAnsi"/>
          <w:bCs/>
          <w:iCs/>
          <w:sz w:val="20"/>
          <w:lang w:val="en-US"/>
        </w:rPr>
      </w:pPr>
      <w:r w:rsidRPr="0097024B">
        <w:rPr>
          <w:rFonts w:asciiTheme="minorHAnsi" w:hAnsiTheme="minorHAnsi"/>
          <w:sz w:val="20"/>
          <w:lang w:val="en-US"/>
        </w:rPr>
        <w:t xml:space="preserve">the contract manager on behalf of the User, </w:t>
      </w:r>
    </w:p>
    <w:p w14:paraId="4314953F" w14:textId="3112EA8B" w:rsidR="00747284" w:rsidRPr="0097024B" w:rsidRDefault="00D333FE" w:rsidP="00D333FE">
      <w:pPr>
        <w:jc w:val="both"/>
        <w:rPr>
          <w:rFonts w:asciiTheme="minorHAnsi" w:hAnsiTheme="minorHAnsi" w:cstheme="minorHAnsi"/>
          <w:bCs/>
          <w:color w:val="0070C0"/>
          <w:sz w:val="20"/>
          <w:lang w:val="en-US" w:eastAsia="x-none"/>
        </w:rPr>
      </w:pPr>
      <w:r w:rsidRPr="0097024B">
        <w:rPr>
          <w:rFonts w:asciiTheme="minorHAnsi" w:hAnsiTheme="minorHAnsi"/>
          <w:i w:val="0"/>
          <w:iCs/>
          <w:sz w:val="20"/>
          <w:lang w:val="en-US"/>
        </w:rPr>
        <w:t xml:space="preserve">based on properly delivered and quantitatively and qualitatively adequate supply and installation of the equipment and </w:t>
      </w:r>
      <w:proofErr w:type="gramStart"/>
      <w:r w:rsidRPr="0097024B">
        <w:rPr>
          <w:rFonts w:asciiTheme="minorHAnsi" w:hAnsiTheme="minorHAnsi"/>
          <w:i w:val="0"/>
          <w:iCs/>
          <w:sz w:val="20"/>
          <w:lang w:val="en-US"/>
        </w:rPr>
        <w:t>on the basis of</w:t>
      </w:r>
      <w:proofErr w:type="gramEnd"/>
      <w:r w:rsidRPr="0097024B">
        <w:rPr>
          <w:rFonts w:asciiTheme="minorHAnsi" w:hAnsiTheme="minorHAnsi"/>
          <w:i w:val="0"/>
          <w:iCs/>
          <w:sz w:val="20"/>
          <w:lang w:val="en-US"/>
        </w:rPr>
        <w:t xml:space="preserve"> the delivered accompanying documents</w:t>
      </w:r>
      <w:r w:rsidR="00C23962" w:rsidRPr="0097024B">
        <w:rPr>
          <w:rFonts w:asciiTheme="minorHAnsi" w:hAnsiTheme="minorHAnsi" w:cstheme="minorHAnsi"/>
          <w:bCs/>
          <w:i w:val="0"/>
          <w:iCs/>
          <w:sz w:val="20"/>
          <w:lang w:val="en-US" w:eastAsia="x-none"/>
        </w:rPr>
        <w:t>.</w:t>
      </w:r>
    </w:p>
    <w:p w14:paraId="4B2DBBCF" w14:textId="77777777" w:rsidR="00747284" w:rsidRPr="0097024B" w:rsidRDefault="00747284" w:rsidP="006B5E71">
      <w:pPr>
        <w:jc w:val="both"/>
        <w:rPr>
          <w:rFonts w:asciiTheme="minorHAnsi" w:hAnsiTheme="minorHAnsi" w:cstheme="minorHAnsi"/>
          <w:bCs/>
          <w:color w:val="0070C0"/>
          <w:sz w:val="20"/>
          <w:lang w:val="en-US" w:eastAsia="x-none"/>
        </w:rPr>
      </w:pPr>
    </w:p>
    <w:p w14:paraId="075616F0" w14:textId="238216FE" w:rsidR="006B5E71" w:rsidRPr="0097024B" w:rsidRDefault="00D333FE" w:rsidP="006B5E71">
      <w:pPr>
        <w:jc w:val="both"/>
        <w:rPr>
          <w:rFonts w:asciiTheme="minorHAnsi" w:hAnsiTheme="minorHAnsi" w:cstheme="minorHAnsi"/>
          <w:bCs/>
          <w:color w:val="0070C0"/>
          <w:sz w:val="20"/>
          <w:lang w:val="en-US" w:eastAsia="x-none"/>
        </w:rPr>
      </w:pPr>
      <w:r w:rsidRPr="0097024B">
        <w:rPr>
          <w:rFonts w:asciiTheme="minorHAnsi" w:hAnsiTheme="minorHAnsi" w:cstheme="minorHAnsi"/>
          <w:bCs/>
          <w:i w:val="0"/>
          <w:iCs/>
          <w:sz w:val="20"/>
          <w:lang w:val="en-US" w:eastAsia="x-none"/>
        </w:rPr>
        <w:t xml:space="preserve">A precondition for the signing of the handover </w:t>
      </w:r>
      <w:r w:rsidR="005324DF" w:rsidRPr="0097024B">
        <w:rPr>
          <w:rFonts w:asciiTheme="minorHAnsi" w:hAnsiTheme="minorHAnsi" w:cstheme="minorHAnsi"/>
          <w:bCs/>
          <w:i w:val="0"/>
          <w:iCs/>
          <w:sz w:val="20"/>
          <w:lang w:val="en-US" w:eastAsia="x-none"/>
        </w:rPr>
        <w:t>record</w:t>
      </w:r>
      <w:r w:rsidRPr="0097024B">
        <w:rPr>
          <w:rFonts w:asciiTheme="minorHAnsi" w:hAnsiTheme="minorHAnsi" w:cstheme="minorHAnsi"/>
          <w:bCs/>
          <w:i w:val="0"/>
          <w:iCs/>
          <w:sz w:val="20"/>
          <w:lang w:val="en-US" w:eastAsia="x-none"/>
        </w:rPr>
        <w:t xml:space="preserve"> is also a demonstration done in line with technical specifications</w:t>
      </w:r>
      <w:r w:rsidR="006B5E71" w:rsidRPr="0097024B">
        <w:rPr>
          <w:rFonts w:asciiTheme="minorHAnsi" w:hAnsiTheme="minorHAnsi" w:cstheme="minorHAnsi"/>
          <w:bCs/>
          <w:i w:val="0"/>
          <w:iCs/>
          <w:sz w:val="20"/>
          <w:lang w:val="en-US" w:eastAsia="x-none"/>
        </w:rPr>
        <w:t>.</w:t>
      </w:r>
      <w:r w:rsidR="00747284" w:rsidRPr="0097024B">
        <w:rPr>
          <w:rFonts w:asciiTheme="minorHAnsi" w:hAnsiTheme="minorHAnsi" w:cstheme="minorHAnsi"/>
          <w:bCs/>
          <w:sz w:val="20"/>
          <w:lang w:val="en-US" w:eastAsia="x-none"/>
        </w:rPr>
        <w:t xml:space="preserve"> </w:t>
      </w:r>
      <w:r w:rsidR="00747284" w:rsidRPr="0097024B">
        <w:rPr>
          <w:rFonts w:asciiTheme="minorHAnsi" w:hAnsiTheme="minorHAnsi" w:cstheme="minorHAnsi"/>
          <w:bCs/>
          <w:color w:val="0070C0"/>
          <w:sz w:val="20"/>
          <w:lang w:val="en-US" w:eastAsia="x-none"/>
        </w:rPr>
        <w:t>(</w:t>
      </w:r>
      <w:r w:rsidRPr="0097024B">
        <w:rPr>
          <w:rFonts w:asciiTheme="minorHAnsi" w:hAnsiTheme="minorHAnsi" w:cstheme="minorHAnsi"/>
          <w:bCs/>
          <w:color w:val="0070C0"/>
          <w:sz w:val="20"/>
          <w:lang w:val="en-US" w:eastAsia="x-none"/>
        </w:rPr>
        <w:t>Note</w:t>
      </w:r>
      <w:r w:rsidR="00747284" w:rsidRPr="0097024B">
        <w:rPr>
          <w:rFonts w:asciiTheme="minorHAnsi" w:hAnsiTheme="minorHAnsi" w:cstheme="minorHAnsi"/>
          <w:bCs/>
          <w:color w:val="0070C0"/>
          <w:sz w:val="20"/>
          <w:lang w:val="en-US" w:eastAsia="x-none"/>
        </w:rPr>
        <w:t xml:space="preserve">: </w:t>
      </w:r>
      <w:r w:rsidR="00A64056" w:rsidRPr="0097024B">
        <w:rPr>
          <w:rFonts w:asciiTheme="minorHAnsi" w:hAnsiTheme="minorHAnsi" w:cstheme="minorHAnsi"/>
          <w:bCs/>
          <w:color w:val="0070C0"/>
          <w:sz w:val="20"/>
          <w:lang w:val="en-US" w:eastAsia="x-none"/>
        </w:rPr>
        <w:t>indication only for lot</w:t>
      </w:r>
      <w:r w:rsidR="00747284" w:rsidRPr="0097024B">
        <w:rPr>
          <w:rFonts w:asciiTheme="minorHAnsi" w:hAnsiTheme="minorHAnsi" w:cstheme="minorHAnsi"/>
          <w:bCs/>
          <w:color w:val="0070C0"/>
          <w:sz w:val="20"/>
          <w:lang w:val="en-US" w:eastAsia="x-none"/>
        </w:rPr>
        <w:t xml:space="preserve"> 2)</w:t>
      </w:r>
    </w:p>
    <w:p w14:paraId="6C7B119F" w14:textId="485FE7CA" w:rsidR="002A03F9" w:rsidRPr="0097024B" w:rsidRDefault="002A03F9" w:rsidP="006B5E71">
      <w:pPr>
        <w:jc w:val="both"/>
        <w:rPr>
          <w:rFonts w:asciiTheme="minorHAnsi" w:hAnsiTheme="minorHAnsi" w:cstheme="minorHAnsi"/>
          <w:bCs/>
          <w:color w:val="0070C0"/>
          <w:sz w:val="20"/>
          <w:lang w:val="en-US" w:eastAsia="x-none"/>
        </w:rPr>
      </w:pPr>
    </w:p>
    <w:p w14:paraId="224C00EF" w14:textId="7F85CA35" w:rsidR="002A03F9" w:rsidRPr="0097024B" w:rsidRDefault="00A64056" w:rsidP="006B5E71">
      <w:pPr>
        <w:jc w:val="both"/>
        <w:rPr>
          <w:rFonts w:asciiTheme="minorHAnsi" w:hAnsiTheme="minorHAnsi" w:cstheme="minorHAnsi"/>
          <w:bCs/>
          <w:i w:val="0"/>
          <w:iCs/>
          <w:color w:val="000000" w:themeColor="text1"/>
          <w:sz w:val="20"/>
          <w:lang w:val="en-US" w:eastAsia="ar-SA"/>
        </w:rPr>
      </w:pPr>
      <w:r w:rsidRPr="0097024B">
        <w:rPr>
          <w:rFonts w:asciiTheme="minorHAnsi" w:hAnsiTheme="minorHAnsi" w:cstheme="minorHAnsi"/>
          <w:bCs/>
          <w:i w:val="0"/>
          <w:iCs/>
          <w:color w:val="000000" w:themeColor="text1"/>
          <w:sz w:val="20"/>
          <w:lang w:val="en-US" w:eastAsia="ar-SA"/>
        </w:rPr>
        <w:t xml:space="preserve">Handover is completed on the day of signature of the handover </w:t>
      </w:r>
      <w:r w:rsidR="005324DF" w:rsidRPr="0097024B">
        <w:rPr>
          <w:rFonts w:asciiTheme="minorHAnsi" w:hAnsiTheme="minorHAnsi" w:cstheme="minorHAnsi"/>
          <w:bCs/>
          <w:i w:val="0"/>
          <w:iCs/>
          <w:color w:val="000000" w:themeColor="text1"/>
          <w:sz w:val="20"/>
          <w:lang w:val="en-US" w:eastAsia="ar-SA"/>
        </w:rPr>
        <w:t>record</w:t>
      </w:r>
      <w:r w:rsidR="002A03F9" w:rsidRPr="0097024B">
        <w:rPr>
          <w:rFonts w:asciiTheme="minorHAnsi" w:hAnsiTheme="minorHAnsi" w:cstheme="minorHAnsi"/>
          <w:bCs/>
          <w:i w:val="0"/>
          <w:iCs/>
          <w:color w:val="000000" w:themeColor="text1"/>
          <w:sz w:val="20"/>
          <w:lang w:val="en-US" w:eastAsia="ar-SA"/>
        </w:rPr>
        <w:t>.</w:t>
      </w:r>
    </w:p>
    <w:p w14:paraId="65D1B8EA" w14:textId="67268DBF" w:rsidR="0088486F" w:rsidRPr="0097024B" w:rsidRDefault="0088486F" w:rsidP="003377FE">
      <w:pPr>
        <w:pStyle w:val="Navadensplet1"/>
        <w:overflowPunct/>
        <w:autoSpaceDE/>
        <w:autoSpaceDN/>
        <w:adjustRightInd/>
        <w:spacing w:before="0" w:after="0"/>
        <w:jc w:val="both"/>
        <w:rPr>
          <w:rFonts w:asciiTheme="minorHAnsi" w:hAnsiTheme="minorHAnsi" w:cstheme="minorHAnsi"/>
          <w:bCs/>
          <w:sz w:val="20"/>
          <w:lang w:val="en-US" w:eastAsia="x-none"/>
        </w:rPr>
      </w:pPr>
      <w:r w:rsidRPr="0097024B">
        <w:rPr>
          <w:rFonts w:asciiTheme="minorHAnsi" w:hAnsiTheme="minorHAnsi" w:cstheme="minorHAnsi"/>
          <w:bCs/>
          <w:sz w:val="20"/>
          <w:lang w:val="en-US" w:eastAsia="x-none"/>
        </w:rPr>
        <w:t xml:space="preserve"> </w:t>
      </w:r>
    </w:p>
    <w:p w14:paraId="71536221" w14:textId="36421848" w:rsidR="008024FE" w:rsidRPr="0097024B" w:rsidRDefault="00A64056" w:rsidP="00A64056">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10</w:t>
      </w:r>
    </w:p>
    <w:p w14:paraId="26E88EE4" w14:textId="77777777" w:rsidR="007E7201" w:rsidRPr="0097024B" w:rsidRDefault="007E7201" w:rsidP="006E4482">
      <w:pPr>
        <w:pStyle w:val="Navadensplet1"/>
        <w:spacing w:before="0" w:after="0"/>
        <w:jc w:val="center"/>
        <w:rPr>
          <w:rFonts w:asciiTheme="minorHAnsi" w:hAnsiTheme="minorHAnsi" w:cstheme="minorHAnsi"/>
          <w:sz w:val="20"/>
          <w:lang w:val="en-US"/>
        </w:rPr>
      </w:pPr>
    </w:p>
    <w:p w14:paraId="6C90CAC2" w14:textId="77777777" w:rsidR="00A64056" w:rsidRPr="0097024B" w:rsidRDefault="00A64056" w:rsidP="00A640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w:t>
      </w:r>
      <w:r w:rsidRPr="0097024B">
        <w:rPr>
          <w:rFonts w:asciiTheme="minorHAnsi" w:hAnsiTheme="minorHAnsi"/>
          <w:sz w:val="20"/>
          <w:lang w:val="en-US"/>
        </w:rPr>
        <w:lastRenderedPageBreak/>
        <w:t xml:space="preserve">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09BF54C3" w14:textId="77777777" w:rsidR="00A64056" w:rsidRPr="0097024B" w:rsidRDefault="00A64056" w:rsidP="00A64056">
      <w:pPr>
        <w:pStyle w:val="Navadensplet1"/>
        <w:spacing w:before="0" w:after="0"/>
        <w:jc w:val="both"/>
        <w:rPr>
          <w:rFonts w:asciiTheme="minorHAnsi" w:hAnsiTheme="minorHAnsi" w:cstheme="minorHAnsi"/>
          <w:bCs/>
          <w:sz w:val="20"/>
          <w:lang w:val="en-US" w:eastAsia="x-none"/>
        </w:rPr>
      </w:pPr>
    </w:p>
    <w:p w14:paraId="0C23800E" w14:textId="44DC4C07" w:rsidR="00A64056" w:rsidRPr="0097024B" w:rsidRDefault="00A64056" w:rsidP="00A64056">
      <w:pPr>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 xml:space="preserve">In addition to the equipment, a handover by the Supplier to the User </w:t>
      </w:r>
      <w:r w:rsidR="007618F1" w:rsidRPr="0097024B">
        <w:rPr>
          <w:rFonts w:asciiTheme="minorHAnsi" w:hAnsiTheme="minorHAnsi"/>
          <w:i w:val="0"/>
          <w:color w:val="000000" w:themeColor="text1"/>
          <w:sz w:val="20"/>
          <w:lang w:val="en-US"/>
        </w:rPr>
        <w:t>must</w:t>
      </w:r>
      <w:r w:rsidRPr="0097024B">
        <w:rPr>
          <w:rFonts w:asciiTheme="minorHAnsi" w:hAnsiTheme="minorHAnsi"/>
          <w:i w:val="0"/>
          <w:color w:val="000000" w:themeColor="text1"/>
          <w:sz w:val="20"/>
          <w:lang w:val="en-US"/>
        </w:rPr>
        <w:t xml:space="preserve"> include the following:</w:t>
      </w:r>
    </w:p>
    <w:p w14:paraId="48F449F0" w14:textId="77777777" w:rsidR="00A64056" w:rsidRPr="0097024B" w:rsidRDefault="00A64056" w:rsidP="00A64056">
      <w:pPr>
        <w:pStyle w:val="Navadensplet1"/>
        <w:numPr>
          <w:ilvl w:val="0"/>
          <w:numId w:val="11"/>
        </w:numPr>
        <w:spacing w:before="0" w:after="0"/>
        <w:jc w:val="both"/>
        <w:rPr>
          <w:rFonts w:asciiTheme="minorHAnsi" w:hAnsiTheme="minorHAnsi" w:cstheme="minorHAnsi"/>
          <w:bCs/>
          <w:color w:val="000000" w:themeColor="text1"/>
          <w:sz w:val="20"/>
          <w:lang w:val="en-US"/>
        </w:rPr>
      </w:pPr>
      <w:r w:rsidRPr="0097024B">
        <w:rPr>
          <w:rFonts w:asciiTheme="minorHAnsi" w:hAnsiTheme="minorHAnsi"/>
          <w:color w:val="000000" w:themeColor="text1"/>
          <w:sz w:val="20"/>
          <w:lang w:val="en-US"/>
        </w:rPr>
        <w:t>correctly filled out delivery note,</w:t>
      </w:r>
    </w:p>
    <w:p w14:paraId="5EC56682" w14:textId="77777777" w:rsidR="00A64056" w:rsidRPr="0097024B" w:rsidRDefault="00A64056" w:rsidP="00A64056">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signed and confirmed warranty certificates,</w:t>
      </w:r>
    </w:p>
    <w:p w14:paraId="55FA7FC3" w14:textId="77777777" w:rsidR="00A64056" w:rsidRPr="0097024B" w:rsidRDefault="00A64056" w:rsidP="00A64056">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technical documents and manuals,</w:t>
      </w:r>
    </w:p>
    <w:p w14:paraId="06044352" w14:textId="77777777" w:rsidR="00A64056" w:rsidRPr="0097024B" w:rsidRDefault="00A64056" w:rsidP="00A64056">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serial numbers,</w:t>
      </w:r>
    </w:p>
    <w:p w14:paraId="6C974E58" w14:textId="77777777" w:rsidR="00A64056" w:rsidRPr="0097024B" w:rsidRDefault="00A64056" w:rsidP="00A64056">
      <w:pPr>
        <w:numPr>
          <w:ilvl w:val="0"/>
          <w:numId w:val="11"/>
        </w:numPr>
        <w:autoSpaceDE w:val="0"/>
        <w:autoSpaceDN w:val="0"/>
        <w:adjustRightInd w:val="0"/>
        <w:rPr>
          <w:rFonts w:asciiTheme="minorHAnsi" w:hAnsiTheme="minorHAnsi" w:cstheme="minorHAnsi"/>
          <w:bCs/>
          <w:i w:val="0"/>
          <w:color w:val="0070C0"/>
          <w:sz w:val="20"/>
          <w:lang w:val="en-US"/>
        </w:rPr>
      </w:pPr>
      <w:r w:rsidRPr="0097024B">
        <w:rPr>
          <w:rFonts w:asciiTheme="minorHAnsi" w:hAnsiTheme="minorHAnsi"/>
          <w:i w:val="0"/>
          <w:sz w:val="20"/>
          <w:lang w:val="en-US"/>
        </w:rPr>
        <w:t>prescribed certificates of attestation,</w:t>
      </w:r>
    </w:p>
    <w:p w14:paraId="03A57099" w14:textId="77777777" w:rsidR="00A64056" w:rsidRPr="0097024B" w:rsidRDefault="00A64056" w:rsidP="00A64056">
      <w:pPr>
        <w:numPr>
          <w:ilvl w:val="0"/>
          <w:numId w:val="11"/>
        </w:numPr>
        <w:jc w:val="both"/>
        <w:rPr>
          <w:rFonts w:asciiTheme="minorHAnsi" w:hAnsiTheme="minorHAnsi" w:cstheme="minorHAnsi"/>
          <w:bCs/>
          <w:i w:val="0"/>
          <w:sz w:val="20"/>
          <w:lang w:val="en-US"/>
        </w:rPr>
      </w:pPr>
      <w:r w:rsidRPr="0097024B">
        <w:rPr>
          <w:rFonts w:asciiTheme="minorHAnsi" w:hAnsiTheme="minorHAnsi"/>
          <w:i w:val="0"/>
          <w:sz w:val="20"/>
          <w:lang w:val="en-US"/>
        </w:rPr>
        <w:t xml:space="preserve">software </w:t>
      </w:r>
      <w:proofErr w:type="spellStart"/>
      <w:r w:rsidRPr="0097024B">
        <w:rPr>
          <w:rFonts w:asciiTheme="minorHAnsi" w:hAnsiTheme="minorHAnsi"/>
          <w:i w:val="0"/>
          <w:sz w:val="20"/>
          <w:lang w:val="en-US"/>
        </w:rPr>
        <w:t>licences</w:t>
      </w:r>
      <w:proofErr w:type="spellEnd"/>
      <w:r w:rsidRPr="0097024B">
        <w:rPr>
          <w:rFonts w:asciiTheme="minorHAnsi" w:hAnsiTheme="minorHAnsi"/>
          <w:i w:val="0"/>
          <w:sz w:val="20"/>
          <w:lang w:val="en-US"/>
        </w:rPr>
        <w:t xml:space="preserve">, </w:t>
      </w:r>
      <w:proofErr w:type="gramStart"/>
      <w:r w:rsidRPr="0097024B">
        <w:rPr>
          <w:rFonts w:asciiTheme="minorHAnsi" w:hAnsiTheme="minorHAnsi"/>
          <w:i w:val="0"/>
          <w:sz w:val="20"/>
          <w:lang w:val="en-US"/>
        </w:rPr>
        <w:t>documents</w:t>
      </w:r>
      <w:proofErr w:type="gramEnd"/>
      <w:r w:rsidRPr="0097024B">
        <w:rPr>
          <w:rFonts w:asciiTheme="minorHAnsi" w:hAnsiTheme="minorHAnsi"/>
          <w:i w:val="0"/>
          <w:sz w:val="20"/>
          <w:lang w:val="en-US"/>
        </w:rPr>
        <w:t xml:space="preserve"> and media,</w:t>
      </w:r>
    </w:p>
    <w:p w14:paraId="7CDD3CF9" w14:textId="77777777" w:rsidR="00A64056" w:rsidRPr="0097024B" w:rsidRDefault="00A64056" w:rsidP="00A64056">
      <w:pPr>
        <w:numPr>
          <w:ilvl w:val="0"/>
          <w:numId w:val="11"/>
        </w:numPr>
        <w:autoSpaceDE w:val="0"/>
        <w:autoSpaceDN w:val="0"/>
        <w:adjustRightInd w:val="0"/>
        <w:rPr>
          <w:rFonts w:asciiTheme="minorHAnsi" w:hAnsiTheme="minorHAnsi" w:cstheme="minorHAnsi"/>
          <w:bCs/>
          <w:i w:val="0"/>
          <w:sz w:val="20"/>
          <w:lang w:val="en-US"/>
        </w:rPr>
      </w:pPr>
      <w:r w:rsidRPr="0097024B">
        <w:rPr>
          <w:rFonts w:asciiTheme="minorHAnsi" w:hAnsiTheme="minorHAnsi"/>
          <w:i w:val="0"/>
          <w:sz w:val="20"/>
          <w:lang w:val="en-US"/>
        </w:rPr>
        <w:t>other documents, if required.</w:t>
      </w:r>
    </w:p>
    <w:p w14:paraId="4E7920C8" w14:textId="77777777" w:rsidR="00A64056" w:rsidRPr="0097024B" w:rsidRDefault="00A64056" w:rsidP="00A64056">
      <w:pPr>
        <w:rPr>
          <w:rFonts w:asciiTheme="minorHAnsi" w:hAnsiTheme="minorHAnsi" w:cstheme="minorHAnsi"/>
          <w:bCs/>
          <w:i w:val="0"/>
          <w:sz w:val="20"/>
          <w:lang w:val="en-US" w:eastAsia="x-none"/>
        </w:rPr>
      </w:pPr>
    </w:p>
    <w:p w14:paraId="17EB6A1B" w14:textId="77777777" w:rsidR="00A64056" w:rsidRPr="0097024B" w:rsidRDefault="00A64056" w:rsidP="00A64056">
      <w:pPr>
        <w:jc w:val="both"/>
        <w:rPr>
          <w:rFonts w:asciiTheme="minorHAnsi" w:hAnsiTheme="minorHAnsi" w:cstheme="minorHAnsi"/>
          <w:bCs/>
          <w:i w:val="0"/>
          <w:sz w:val="20"/>
          <w:lang w:val="en-US"/>
        </w:rPr>
      </w:pPr>
      <w:r w:rsidRPr="0097024B">
        <w:rPr>
          <w:rFonts w:asciiTheme="minorHAnsi" w:hAnsiTheme="minorHAnsi"/>
          <w:i w:val="0"/>
          <w:sz w:val="20"/>
          <w:lang w:val="en-US"/>
        </w:rPr>
        <w:t>The submission of the documents referred to in the preceding paragraph is, in addition to other requirements laid down in the Contracting Authority's technical specifications, a prerequisite for the signature of the handover record.</w:t>
      </w:r>
    </w:p>
    <w:p w14:paraId="3D52524B" w14:textId="77777777" w:rsidR="00A64056" w:rsidRPr="0097024B" w:rsidRDefault="00A64056" w:rsidP="00A64056">
      <w:pPr>
        <w:rPr>
          <w:rFonts w:asciiTheme="minorHAnsi" w:hAnsiTheme="minorHAnsi" w:cstheme="minorHAnsi"/>
          <w:bCs/>
          <w:i w:val="0"/>
          <w:sz w:val="20"/>
          <w:lang w:val="en-US" w:eastAsia="x-none"/>
        </w:rPr>
      </w:pPr>
    </w:p>
    <w:p w14:paraId="5820F1B5" w14:textId="0595F64F" w:rsidR="005B0407" w:rsidRPr="0097024B" w:rsidRDefault="00A64056" w:rsidP="00A64056">
      <w:pPr>
        <w:rPr>
          <w:rFonts w:asciiTheme="minorHAnsi" w:hAnsiTheme="minorHAnsi" w:cstheme="minorHAnsi"/>
          <w:bCs/>
          <w:i w:val="0"/>
          <w:sz w:val="20"/>
          <w:lang w:val="en-US" w:eastAsia="x-none"/>
        </w:rPr>
      </w:pPr>
      <w:r w:rsidRPr="0097024B">
        <w:rPr>
          <w:rFonts w:asciiTheme="minorHAnsi" w:hAnsiTheme="minorHAnsi"/>
          <w:i w:val="0"/>
          <w:sz w:val="20"/>
          <w:lang w:val="en-US"/>
        </w:rPr>
        <w:t>The actual delivered equipment must match the ordered equipment</w:t>
      </w:r>
      <w:r w:rsidR="005B0407" w:rsidRPr="0097024B">
        <w:rPr>
          <w:rFonts w:asciiTheme="minorHAnsi" w:hAnsiTheme="minorHAnsi" w:cstheme="minorHAnsi"/>
          <w:bCs/>
          <w:i w:val="0"/>
          <w:sz w:val="20"/>
          <w:lang w:val="en-US" w:eastAsia="x-none"/>
        </w:rPr>
        <w:t>.</w:t>
      </w:r>
    </w:p>
    <w:p w14:paraId="5741002A" w14:textId="73B03CFF" w:rsidR="00816977" w:rsidRPr="0097024B" w:rsidRDefault="00816977" w:rsidP="006E4482">
      <w:pPr>
        <w:rPr>
          <w:rFonts w:asciiTheme="minorHAnsi" w:hAnsiTheme="minorHAnsi" w:cstheme="minorHAnsi"/>
          <w:bCs/>
          <w:i w:val="0"/>
          <w:sz w:val="20"/>
          <w:lang w:val="en-US" w:eastAsia="x-none"/>
        </w:rPr>
      </w:pPr>
    </w:p>
    <w:p w14:paraId="0F82FD1B" w14:textId="2EA8AE1C" w:rsidR="005B0407" w:rsidRPr="0097024B" w:rsidRDefault="007618F1" w:rsidP="007618F1">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11</w:t>
      </w:r>
    </w:p>
    <w:p w14:paraId="2F34C163" w14:textId="77777777" w:rsidR="005B0407" w:rsidRPr="0097024B" w:rsidRDefault="005B0407" w:rsidP="006E4482">
      <w:pPr>
        <w:suppressAutoHyphens/>
        <w:ind w:left="720"/>
        <w:rPr>
          <w:rFonts w:asciiTheme="minorHAnsi" w:hAnsiTheme="minorHAnsi" w:cstheme="minorHAnsi"/>
          <w:i w:val="0"/>
          <w:snapToGrid w:val="0"/>
          <w:lang w:val="en-US"/>
        </w:rPr>
      </w:pPr>
    </w:p>
    <w:p w14:paraId="628B19FA" w14:textId="27127E12" w:rsidR="00C76195" w:rsidRPr="0097024B" w:rsidRDefault="007618F1" w:rsidP="006E4482">
      <w:pPr>
        <w:jc w:val="both"/>
        <w:rPr>
          <w:rFonts w:asciiTheme="minorHAnsi" w:hAnsiTheme="minorHAnsi" w:cstheme="minorHAnsi"/>
          <w:bCs/>
          <w:i w:val="0"/>
          <w:color w:val="000000" w:themeColor="text1"/>
          <w:sz w:val="20"/>
          <w:lang w:val="en-US" w:eastAsia="x-none"/>
        </w:rPr>
      </w:pPr>
      <w:r w:rsidRPr="0097024B">
        <w:rPr>
          <w:rFonts w:asciiTheme="minorHAnsi" w:hAnsiTheme="minorHAnsi"/>
          <w:i w:val="0"/>
          <w:color w:val="000000" w:themeColor="text1"/>
          <w:sz w:val="20"/>
          <w:lang w:val="en-US"/>
        </w:rPr>
        <w:t>The Contracting Authority/User and Payer may claim warranty or material faults for any faults of the subject-matter of the Contract. The Supplier is liable to the Contracting Authority for hidden faults for the entire warranty period. The User is to immediately draw up a complaint record and send it to the Supplier, thus immediately informing the Supplier of the fault</w:t>
      </w:r>
      <w:r w:rsidR="00C76195" w:rsidRPr="0097024B">
        <w:rPr>
          <w:rFonts w:asciiTheme="minorHAnsi" w:hAnsiTheme="minorHAnsi" w:cstheme="minorHAnsi"/>
          <w:bCs/>
          <w:i w:val="0"/>
          <w:color w:val="000000" w:themeColor="text1"/>
          <w:sz w:val="20"/>
          <w:lang w:val="en-US" w:eastAsia="x-none"/>
        </w:rPr>
        <w:t>.</w:t>
      </w:r>
    </w:p>
    <w:p w14:paraId="5B900DB3" w14:textId="406A70A8" w:rsidR="00FE2716" w:rsidRPr="0097024B" w:rsidRDefault="00FE2716" w:rsidP="006E4482">
      <w:pPr>
        <w:jc w:val="both"/>
        <w:rPr>
          <w:rFonts w:asciiTheme="minorHAnsi" w:hAnsiTheme="minorHAnsi" w:cstheme="minorHAnsi"/>
          <w:bCs/>
          <w:i w:val="0"/>
          <w:color w:val="000000" w:themeColor="text1"/>
          <w:sz w:val="20"/>
          <w:lang w:val="en-US" w:eastAsia="x-none"/>
        </w:rPr>
      </w:pPr>
    </w:p>
    <w:p w14:paraId="4E70B4B2" w14:textId="1B34A3A5" w:rsidR="00FE2716" w:rsidRPr="0097024B" w:rsidRDefault="007618F1" w:rsidP="007618F1">
      <w:pPr>
        <w:jc w:val="center"/>
        <w:rPr>
          <w:rFonts w:asciiTheme="minorHAnsi" w:hAnsiTheme="minorHAnsi" w:cstheme="minorHAnsi"/>
          <w:b/>
          <w:i w:val="0"/>
          <w:color w:val="000000" w:themeColor="text1"/>
          <w:sz w:val="20"/>
          <w:lang w:val="en-US" w:eastAsia="x-none"/>
        </w:rPr>
      </w:pPr>
      <w:r w:rsidRPr="0097024B">
        <w:rPr>
          <w:rFonts w:asciiTheme="minorHAnsi" w:hAnsiTheme="minorHAnsi" w:cstheme="minorHAnsi"/>
          <w:b/>
          <w:i w:val="0"/>
          <w:color w:val="000000" w:themeColor="text1"/>
          <w:sz w:val="20"/>
          <w:lang w:val="en-US" w:eastAsia="x-none"/>
        </w:rPr>
        <w:t>Article 12</w:t>
      </w:r>
    </w:p>
    <w:p w14:paraId="30515DB7" w14:textId="77777777" w:rsidR="00FE2716" w:rsidRPr="0097024B" w:rsidRDefault="00FE2716" w:rsidP="00FE2716">
      <w:pPr>
        <w:pStyle w:val="Odstavekseznama"/>
        <w:ind w:left="502"/>
        <w:jc w:val="both"/>
        <w:rPr>
          <w:rFonts w:asciiTheme="minorHAnsi" w:hAnsiTheme="minorHAnsi" w:cstheme="minorHAnsi"/>
          <w:b/>
          <w:i w:val="0"/>
          <w:color w:val="000000" w:themeColor="text1"/>
          <w:sz w:val="20"/>
          <w:lang w:val="en-US" w:eastAsia="x-none"/>
        </w:rPr>
      </w:pPr>
    </w:p>
    <w:p w14:paraId="7556E5A2" w14:textId="25DA5674" w:rsidR="00EF6902" w:rsidRPr="0097024B" w:rsidRDefault="00EF6902" w:rsidP="00EF6902">
      <w:pPr>
        <w:jc w:val="both"/>
        <w:rPr>
          <w:rFonts w:asciiTheme="minorHAnsi" w:hAnsiTheme="minorHAnsi" w:cstheme="minorHAnsi"/>
          <w:bCs/>
          <w:i w:val="0"/>
          <w:color w:val="000000" w:themeColor="text1"/>
          <w:sz w:val="20"/>
          <w:lang w:val="en-US"/>
        </w:rPr>
      </w:pPr>
      <w:r w:rsidRPr="0097024B">
        <w:rPr>
          <w:rFonts w:asciiTheme="minorHAnsi" w:hAnsiTheme="minorHAnsi"/>
          <w:i w:val="0"/>
          <w:sz w:val="20"/>
          <w:lang w:val="en-US"/>
        </w:rPr>
        <w:t xml:space="preserve">The supplied equipment must be fitted with the latest version of the system software (BIOS, firmware). </w:t>
      </w:r>
      <w:r w:rsidRPr="0097024B">
        <w:rPr>
          <w:rFonts w:asciiTheme="minorHAnsi" w:hAnsiTheme="minorHAnsi"/>
          <w:i w:val="0"/>
          <w:color w:val="000000" w:themeColor="text1"/>
          <w:sz w:val="20"/>
          <w:lang w:val="en-US"/>
        </w:rPr>
        <w:t>If the User and Payer establishes that the equipment does not have the latest version of the system software installed, the User may require its free installation from the Supplier.</w:t>
      </w:r>
    </w:p>
    <w:p w14:paraId="21B45C7C" w14:textId="77777777" w:rsidR="00EF6902" w:rsidRPr="0097024B" w:rsidRDefault="00EF6902" w:rsidP="00EF6902">
      <w:pPr>
        <w:rPr>
          <w:rFonts w:asciiTheme="minorHAnsi" w:hAnsiTheme="minorHAnsi" w:cstheme="minorHAnsi"/>
          <w:bCs/>
          <w:i w:val="0"/>
          <w:color w:val="000000" w:themeColor="text1"/>
          <w:sz w:val="20"/>
          <w:lang w:val="en-US" w:eastAsia="x-none"/>
        </w:rPr>
      </w:pPr>
    </w:p>
    <w:p w14:paraId="1F4CB26D" w14:textId="44F8CA93" w:rsidR="00EF6902" w:rsidRPr="0097024B" w:rsidRDefault="00EF6902" w:rsidP="00EF6902">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If it is established that the hardware and/or software and/or other equipment is not identical to the ordered equipment or if it deviates from the agreed configuration, level of quality or quantity, the User and Payer may refuse the handover.</w:t>
      </w:r>
    </w:p>
    <w:p w14:paraId="5C65CDF9" w14:textId="77777777" w:rsidR="00EF6902" w:rsidRPr="0097024B" w:rsidRDefault="00EF6902" w:rsidP="00EF6902">
      <w:pPr>
        <w:jc w:val="both"/>
        <w:rPr>
          <w:rFonts w:asciiTheme="minorHAnsi" w:hAnsiTheme="minorHAnsi" w:cstheme="minorHAnsi"/>
          <w:bCs/>
          <w:i w:val="0"/>
          <w:color w:val="000000" w:themeColor="text1"/>
          <w:sz w:val="20"/>
          <w:lang w:val="en-US" w:eastAsia="x-none"/>
        </w:rPr>
      </w:pPr>
    </w:p>
    <w:p w14:paraId="489BA325" w14:textId="1CE035DC" w:rsidR="00EF6902" w:rsidRPr="0097024B" w:rsidRDefault="00EF6902" w:rsidP="00EF6902">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 xml:space="preserve">If the </w:t>
      </w:r>
      <w:r w:rsidR="00417E1C">
        <w:rPr>
          <w:rFonts w:asciiTheme="minorHAnsi" w:hAnsiTheme="minorHAnsi"/>
          <w:i w:val="0"/>
          <w:color w:val="000000" w:themeColor="text1"/>
          <w:sz w:val="20"/>
          <w:lang w:val="en-US"/>
        </w:rPr>
        <w:t>U</w:t>
      </w:r>
      <w:r w:rsidRPr="0097024B">
        <w:rPr>
          <w:rFonts w:asciiTheme="minorHAnsi" w:hAnsiTheme="minorHAnsi"/>
          <w:i w:val="0"/>
          <w:color w:val="000000" w:themeColor="text1"/>
          <w:sz w:val="20"/>
          <w:lang w:val="en-US"/>
        </w:rPr>
        <w:t xml:space="preserve">ser </w:t>
      </w:r>
      <w:r w:rsidR="00BD0766" w:rsidRPr="0097024B">
        <w:rPr>
          <w:rFonts w:asciiTheme="minorHAnsi" w:hAnsiTheme="minorHAnsi"/>
          <w:i w:val="0"/>
          <w:color w:val="000000" w:themeColor="text1"/>
          <w:sz w:val="20"/>
          <w:lang w:val="en-US"/>
        </w:rPr>
        <w:t xml:space="preserve">and </w:t>
      </w:r>
      <w:r w:rsidR="00417E1C">
        <w:rPr>
          <w:rFonts w:asciiTheme="minorHAnsi" w:hAnsiTheme="minorHAnsi"/>
          <w:i w:val="0"/>
          <w:color w:val="000000" w:themeColor="text1"/>
          <w:sz w:val="20"/>
          <w:lang w:val="en-US"/>
        </w:rPr>
        <w:t>P</w:t>
      </w:r>
      <w:r w:rsidR="00BD0766" w:rsidRPr="0097024B">
        <w:rPr>
          <w:rFonts w:asciiTheme="minorHAnsi" w:hAnsiTheme="minorHAnsi"/>
          <w:i w:val="0"/>
          <w:color w:val="000000" w:themeColor="text1"/>
          <w:sz w:val="20"/>
          <w:lang w:val="en-US"/>
        </w:rPr>
        <w:t xml:space="preserve">ayer </w:t>
      </w:r>
      <w:r w:rsidRPr="0097024B">
        <w:rPr>
          <w:rFonts w:asciiTheme="minorHAnsi" w:hAnsiTheme="minorHAnsi"/>
          <w:i w:val="0"/>
          <w:color w:val="000000" w:themeColor="text1"/>
          <w:sz w:val="20"/>
          <w:lang w:val="en-US"/>
        </w:rPr>
        <w:t>establishes hidden faults at a later stage of use, a commission report is drawn up to invoke a complaint.</w:t>
      </w:r>
    </w:p>
    <w:p w14:paraId="15CEAC8B" w14:textId="77777777" w:rsidR="00EF6902" w:rsidRPr="0097024B" w:rsidRDefault="00EF6902" w:rsidP="00EF6902">
      <w:pPr>
        <w:jc w:val="both"/>
        <w:rPr>
          <w:rFonts w:asciiTheme="minorHAnsi" w:hAnsiTheme="minorHAnsi" w:cstheme="minorHAnsi"/>
          <w:bCs/>
          <w:i w:val="0"/>
          <w:color w:val="000000" w:themeColor="text1"/>
          <w:sz w:val="20"/>
          <w:lang w:val="en-US" w:eastAsia="x-none"/>
        </w:rPr>
      </w:pPr>
    </w:p>
    <w:p w14:paraId="70BDC622" w14:textId="48052A8F" w:rsidR="00FE2716" w:rsidRPr="0097024B" w:rsidRDefault="00EF6902" w:rsidP="00EF6902">
      <w:pPr>
        <w:jc w:val="both"/>
        <w:rPr>
          <w:rFonts w:asciiTheme="minorHAnsi" w:hAnsiTheme="minorHAnsi" w:cstheme="minorHAnsi"/>
          <w:bCs/>
          <w:i w:val="0"/>
          <w:color w:val="000000" w:themeColor="text1"/>
          <w:sz w:val="20"/>
          <w:lang w:val="en-US" w:eastAsia="x-none"/>
        </w:rPr>
      </w:pPr>
      <w:r w:rsidRPr="0097024B">
        <w:rPr>
          <w:rFonts w:asciiTheme="minorHAnsi" w:hAnsiTheme="minorHAnsi"/>
          <w:i w:val="0"/>
          <w:color w:val="000000" w:themeColor="text1"/>
          <w:sz w:val="20"/>
          <w:lang w:val="en-US"/>
        </w:rPr>
        <w:t>The User</w:t>
      </w:r>
      <w:r w:rsidR="00BD0766" w:rsidRPr="0097024B">
        <w:rPr>
          <w:rFonts w:asciiTheme="minorHAnsi" w:hAnsiTheme="minorHAnsi"/>
          <w:i w:val="0"/>
          <w:color w:val="000000" w:themeColor="text1"/>
          <w:sz w:val="20"/>
          <w:lang w:val="en-US"/>
        </w:rPr>
        <w:t xml:space="preserve"> and Payer</w:t>
      </w:r>
      <w:r w:rsidRPr="0097024B">
        <w:rPr>
          <w:rFonts w:asciiTheme="minorHAnsi" w:hAnsiTheme="minorHAnsi"/>
          <w:i w:val="0"/>
          <w:color w:val="000000" w:themeColor="text1"/>
          <w:sz w:val="20"/>
          <w:lang w:val="en-US"/>
        </w:rPr>
        <w:t xml:space="preserve"> is obliged to immediately, within eight (8) days at the latest, forward in writing to the Supplier any complaints related to the price or the invoicing on the delivery note</w:t>
      </w:r>
      <w:r w:rsidR="007276AD" w:rsidRPr="0097024B">
        <w:rPr>
          <w:rFonts w:asciiTheme="minorHAnsi" w:hAnsiTheme="minorHAnsi" w:cstheme="minorHAnsi"/>
          <w:bCs/>
          <w:i w:val="0"/>
          <w:color w:val="000000" w:themeColor="text1"/>
          <w:sz w:val="20"/>
          <w:lang w:val="en-US" w:eastAsia="x-none"/>
        </w:rPr>
        <w:t>.</w:t>
      </w:r>
    </w:p>
    <w:p w14:paraId="7845B6A8" w14:textId="77777777" w:rsidR="00B86766" w:rsidRPr="0097024B" w:rsidRDefault="00B86766" w:rsidP="006E4482">
      <w:pPr>
        <w:jc w:val="both"/>
        <w:rPr>
          <w:rFonts w:asciiTheme="minorHAnsi" w:hAnsiTheme="minorHAnsi" w:cstheme="minorHAnsi"/>
          <w:bCs/>
          <w:i w:val="0"/>
          <w:color w:val="000000" w:themeColor="text1"/>
          <w:sz w:val="20"/>
          <w:lang w:val="en-US" w:eastAsia="x-none"/>
        </w:rPr>
      </w:pPr>
    </w:p>
    <w:p w14:paraId="497F5BC3" w14:textId="183E239C" w:rsidR="00F9455F" w:rsidRPr="0097024B" w:rsidRDefault="00BD0766" w:rsidP="00F9455F">
      <w:pPr>
        <w:pStyle w:val="Odstavekseznama"/>
        <w:numPr>
          <w:ilvl w:val="0"/>
          <w:numId w:val="6"/>
        </w:numPr>
        <w:rPr>
          <w:rFonts w:asciiTheme="minorHAnsi" w:hAnsiTheme="minorHAnsi" w:cstheme="minorHAnsi"/>
          <w:b/>
          <w:i w:val="0"/>
          <w:sz w:val="20"/>
          <w:lang w:val="en-US" w:eastAsia="ar-SA"/>
        </w:rPr>
      </w:pPr>
      <w:r w:rsidRPr="0097024B">
        <w:rPr>
          <w:rFonts w:asciiTheme="minorHAnsi" w:hAnsiTheme="minorHAnsi" w:cstheme="minorHAnsi"/>
          <w:b/>
          <w:i w:val="0"/>
          <w:sz w:val="20"/>
          <w:lang w:val="en-US" w:eastAsia="ar-SA"/>
        </w:rPr>
        <w:t>TRAINING IMPLEMENTATION</w:t>
      </w:r>
    </w:p>
    <w:p w14:paraId="35F012FE" w14:textId="5794CF68" w:rsidR="00F9455F" w:rsidRPr="0097024B" w:rsidRDefault="00943442" w:rsidP="00943442">
      <w:pPr>
        <w:jc w:val="both"/>
        <w:rPr>
          <w:rFonts w:asciiTheme="minorHAnsi" w:hAnsiTheme="minorHAnsi" w:cstheme="minorHAnsi"/>
          <w:bCs/>
          <w:i w:val="0"/>
          <w:color w:val="4472C4" w:themeColor="accent5"/>
          <w:sz w:val="20"/>
          <w:lang w:val="en-US" w:eastAsia="ar-SA"/>
        </w:rPr>
      </w:pPr>
      <w:r w:rsidRPr="0097024B">
        <w:rPr>
          <w:rFonts w:asciiTheme="minorHAnsi" w:hAnsiTheme="minorHAnsi" w:cstheme="minorHAnsi"/>
          <w:bCs/>
          <w:iCs/>
          <w:color w:val="4472C4" w:themeColor="accent5"/>
          <w:sz w:val="20"/>
          <w:lang w:val="en-US" w:eastAsia="ar-SA"/>
        </w:rPr>
        <w:t>(</w:t>
      </w:r>
      <w:r w:rsidR="00E66B7E" w:rsidRPr="0097024B">
        <w:rPr>
          <w:rFonts w:asciiTheme="minorHAnsi" w:hAnsiTheme="minorHAnsi" w:cstheme="minorHAnsi"/>
          <w:bCs/>
          <w:iCs/>
          <w:color w:val="4472C4" w:themeColor="accent5"/>
          <w:sz w:val="20"/>
          <w:lang w:val="en-US" w:eastAsia="ar-SA"/>
        </w:rPr>
        <w:t>Note</w:t>
      </w:r>
      <w:r w:rsidRPr="0097024B">
        <w:rPr>
          <w:rFonts w:asciiTheme="minorHAnsi" w:hAnsiTheme="minorHAnsi" w:cstheme="minorHAnsi"/>
          <w:bCs/>
          <w:iCs/>
          <w:color w:val="4472C4" w:themeColor="accent5"/>
          <w:sz w:val="20"/>
          <w:lang w:val="en-US" w:eastAsia="ar-SA"/>
        </w:rPr>
        <w:t xml:space="preserve">: </w:t>
      </w:r>
      <w:r w:rsidR="00E66B7E" w:rsidRPr="0097024B">
        <w:rPr>
          <w:rFonts w:ascii="Calibri" w:hAnsi="Calibri" w:cs="Calibri"/>
          <w:color w:val="4472C4" w:themeColor="accent5"/>
          <w:sz w:val="20"/>
          <w:lang w:val="en-US"/>
        </w:rPr>
        <w:t>the text of named article</w:t>
      </w:r>
      <w:r w:rsidR="003B7DA8" w:rsidRPr="0097024B">
        <w:rPr>
          <w:rFonts w:ascii="Calibri" w:hAnsi="Calibri" w:cs="Calibri"/>
          <w:color w:val="4472C4" w:themeColor="accent5"/>
          <w:sz w:val="20"/>
          <w:lang w:val="en-US"/>
        </w:rPr>
        <w:t xml:space="preserve"> is included in the contract only for lot</w:t>
      </w:r>
      <w:r w:rsidRPr="0097024B">
        <w:rPr>
          <w:rFonts w:asciiTheme="minorHAnsi" w:hAnsiTheme="minorHAnsi" w:cstheme="minorHAnsi"/>
          <w:bCs/>
          <w:iCs/>
          <w:color w:val="4472C4" w:themeColor="accent5"/>
          <w:sz w:val="20"/>
          <w:lang w:val="en-US" w:eastAsia="ar-SA"/>
        </w:rPr>
        <w:t xml:space="preserve"> 2):</w:t>
      </w:r>
    </w:p>
    <w:p w14:paraId="112561ED" w14:textId="2AAFF988" w:rsidR="00F9455F" w:rsidRPr="0097024B" w:rsidRDefault="003B7DA8" w:rsidP="003B7DA8">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13</w:t>
      </w:r>
    </w:p>
    <w:p w14:paraId="1FEA7973" w14:textId="77777777" w:rsidR="00943442" w:rsidRPr="0097024B" w:rsidRDefault="00943442" w:rsidP="00943442">
      <w:pPr>
        <w:jc w:val="both"/>
        <w:rPr>
          <w:rFonts w:asciiTheme="minorHAnsi" w:hAnsiTheme="minorHAnsi" w:cstheme="minorHAnsi"/>
          <w:bCs/>
          <w:iCs/>
          <w:color w:val="0070C0"/>
          <w:sz w:val="20"/>
          <w:lang w:val="en-US" w:eastAsia="ar-SA"/>
        </w:rPr>
      </w:pPr>
    </w:p>
    <w:p w14:paraId="1AA43D40" w14:textId="77777777" w:rsidR="003B7DA8" w:rsidRPr="0097024B" w:rsidRDefault="003B7DA8" w:rsidP="003B7DA8">
      <w:pPr>
        <w:spacing w:after="120"/>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 xml:space="preserve">The supplier </w:t>
      </w:r>
      <w:proofErr w:type="gramStart"/>
      <w:r w:rsidRPr="0097024B">
        <w:rPr>
          <w:rFonts w:asciiTheme="minorHAnsi" w:hAnsiTheme="minorHAnsi"/>
          <w:i w:val="0"/>
          <w:color w:val="000000" w:themeColor="text1"/>
          <w:sz w:val="20"/>
          <w:lang w:val="en-US"/>
        </w:rPr>
        <w:t>has to</w:t>
      </w:r>
      <w:proofErr w:type="gramEnd"/>
      <w:r w:rsidRPr="0097024B">
        <w:rPr>
          <w:rFonts w:asciiTheme="minorHAnsi" w:hAnsiTheme="minorHAnsi"/>
          <w:i w:val="0"/>
          <w:color w:val="000000" w:themeColor="text1"/>
          <w:sz w:val="20"/>
          <w:lang w:val="en-US"/>
        </w:rPr>
        <w:t xml:space="preserve"> conduct training in accordance with the Contracting Authority’s technical specifications. </w:t>
      </w:r>
    </w:p>
    <w:p w14:paraId="29CE7959" w14:textId="020926DC" w:rsidR="003B7DA8" w:rsidRPr="0097024B" w:rsidRDefault="003B7DA8" w:rsidP="003B7DA8">
      <w:pPr>
        <w:pStyle w:val="Navadensplet1"/>
        <w:overflowPunct/>
        <w:autoSpaceDE/>
        <w:autoSpaceDN/>
        <w:adjustRightInd/>
        <w:spacing w:before="0" w:after="0"/>
        <w:jc w:val="both"/>
        <w:rPr>
          <w:rFonts w:asciiTheme="minorHAnsi" w:hAnsiTheme="minorHAnsi" w:cstheme="minorHAnsi"/>
          <w:bCs/>
          <w:color w:val="FF0000"/>
          <w:sz w:val="20"/>
          <w:lang w:val="en-US" w:eastAsia="ar-SA"/>
        </w:rPr>
      </w:pPr>
      <w:r w:rsidRPr="0097024B">
        <w:rPr>
          <w:rFonts w:asciiTheme="minorHAnsi" w:hAnsiTheme="minorHAnsi"/>
          <w:sz w:val="20"/>
          <w:lang w:val="en-US"/>
        </w:rPr>
        <w:t xml:space="preserve">The training is conducted at the location of </w:t>
      </w:r>
      <w:r w:rsidRPr="0097024B">
        <w:rPr>
          <w:rFonts w:asciiTheme="minorHAnsi" w:hAnsiTheme="minorHAnsi"/>
          <w:color w:val="000000" w:themeColor="text1"/>
          <w:sz w:val="20"/>
          <w:lang w:val="en-US"/>
        </w:rPr>
        <w:t xml:space="preserve">the </w:t>
      </w:r>
      <w:r w:rsidR="00B23514" w:rsidRPr="0097024B">
        <w:rPr>
          <w:rFonts w:asciiTheme="minorHAnsi" w:hAnsiTheme="minorHAnsi"/>
          <w:color w:val="000000" w:themeColor="text1"/>
          <w:sz w:val="20"/>
          <w:lang w:val="en-US"/>
        </w:rPr>
        <w:t>U</w:t>
      </w:r>
      <w:r w:rsidRPr="0097024B">
        <w:rPr>
          <w:rFonts w:asciiTheme="minorHAnsi" w:hAnsiTheme="minorHAnsi"/>
          <w:color w:val="000000" w:themeColor="text1"/>
          <w:sz w:val="20"/>
          <w:lang w:val="en-US"/>
        </w:rPr>
        <w:t>ser and Payer: University of Maribor, Faculty of Electrical Engineering and Computer Science</w:t>
      </w:r>
      <w:r w:rsidRPr="0097024B">
        <w:rPr>
          <w:rFonts w:asciiTheme="minorHAnsi" w:hAnsiTheme="minorHAnsi" w:cstheme="minorHAnsi"/>
          <w:bCs/>
          <w:color w:val="000000" w:themeColor="text1"/>
          <w:sz w:val="20"/>
          <w:lang w:val="en-US" w:eastAsia="x-none"/>
        </w:rPr>
        <w:t xml:space="preserve">, </w:t>
      </w:r>
      <w:proofErr w:type="spellStart"/>
      <w:r w:rsidRPr="0097024B">
        <w:rPr>
          <w:rFonts w:asciiTheme="minorHAnsi" w:hAnsiTheme="minorHAnsi" w:cstheme="minorHAnsi"/>
          <w:bCs/>
          <w:color w:val="000000" w:themeColor="text1"/>
          <w:sz w:val="20"/>
          <w:lang w:val="en-US" w:eastAsia="x-none"/>
        </w:rPr>
        <w:t>Valvasorjeva</w:t>
      </w:r>
      <w:proofErr w:type="spellEnd"/>
      <w:r w:rsidRPr="0097024B">
        <w:rPr>
          <w:rFonts w:asciiTheme="minorHAnsi" w:hAnsiTheme="minorHAnsi" w:cstheme="minorHAnsi"/>
          <w:bCs/>
          <w:color w:val="000000" w:themeColor="text1"/>
          <w:sz w:val="20"/>
          <w:lang w:val="en-US" w:eastAsia="x-none"/>
        </w:rPr>
        <w:t xml:space="preserve"> </w:t>
      </w:r>
      <w:proofErr w:type="spellStart"/>
      <w:r w:rsidRPr="0097024B">
        <w:rPr>
          <w:rFonts w:asciiTheme="minorHAnsi" w:hAnsiTheme="minorHAnsi" w:cstheme="minorHAnsi"/>
          <w:bCs/>
          <w:color w:val="000000" w:themeColor="text1"/>
          <w:sz w:val="20"/>
          <w:lang w:val="en-US" w:eastAsia="x-none"/>
        </w:rPr>
        <w:t>ulica</w:t>
      </w:r>
      <w:proofErr w:type="spellEnd"/>
      <w:r w:rsidRPr="0097024B">
        <w:rPr>
          <w:rFonts w:asciiTheme="minorHAnsi" w:hAnsiTheme="minorHAnsi" w:cstheme="minorHAnsi"/>
          <w:bCs/>
          <w:color w:val="000000" w:themeColor="text1"/>
          <w:sz w:val="20"/>
          <w:lang w:val="en-US" w:eastAsia="x-none"/>
        </w:rPr>
        <w:t xml:space="preserve"> 75, 2000 Maribor, Slovenia</w:t>
      </w:r>
      <w:r w:rsidR="00F164AD" w:rsidRPr="0097024B">
        <w:rPr>
          <w:rFonts w:asciiTheme="minorHAnsi" w:hAnsiTheme="minorHAnsi" w:cstheme="minorHAnsi"/>
          <w:bCs/>
          <w:color w:val="000000" w:themeColor="text1"/>
          <w:sz w:val="20"/>
          <w:lang w:val="en-US" w:eastAsia="x-none"/>
        </w:rPr>
        <w:t>,</w:t>
      </w:r>
      <w:r w:rsidRPr="0097024B">
        <w:rPr>
          <w:rFonts w:asciiTheme="minorHAnsi" w:hAnsiTheme="minorHAnsi" w:cstheme="minorHAnsi"/>
          <w:bCs/>
          <w:sz w:val="20"/>
          <w:lang w:val="en-US" w:eastAsia="ar-SA"/>
        </w:rPr>
        <w:t xml:space="preserve"> whilst i</w:t>
      </w:r>
      <w:r w:rsidRPr="0097024B">
        <w:rPr>
          <w:rFonts w:asciiTheme="minorHAnsi" w:hAnsiTheme="minorHAnsi"/>
          <w:sz w:val="20"/>
          <w:lang w:val="en-US"/>
        </w:rPr>
        <w:t>n exceptional circumstances, the Supplier may, by special agreement with the User</w:t>
      </w:r>
      <w:r w:rsidR="00F164AD" w:rsidRPr="0097024B">
        <w:rPr>
          <w:rFonts w:asciiTheme="minorHAnsi" w:hAnsiTheme="minorHAnsi"/>
          <w:sz w:val="20"/>
          <w:lang w:val="en-US"/>
        </w:rPr>
        <w:t xml:space="preserve"> for reasons of changed circumstances that he could not foresee </w:t>
      </w:r>
      <w:proofErr w:type="gramStart"/>
      <w:r w:rsidR="00F164AD" w:rsidRPr="0097024B">
        <w:rPr>
          <w:rFonts w:asciiTheme="minorHAnsi" w:hAnsiTheme="minorHAnsi"/>
          <w:sz w:val="20"/>
          <w:lang w:val="en-US"/>
        </w:rPr>
        <w:t>in spite of</w:t>
      </w:r>
      <w:proofErr w:type="gramEnd"/>
      <w:r w:rsidR="00F164AD" w:rsidRPr="0097024B">
        <w:rPr>
          <w:rFonts w:asciiTheme="minorHAnsi" w:hAnsiTheme="minorHAnsi"/>
          <w:sz w:val="20"/>
          <w:lang w:val="en-US"/>
        </w:rPr>
        <w:t xml:space="preserve"> highest diligence</w:t>
      </w:r>
      <w:r w:rsidRPr="0097024B">
        <w:rPr>
          <w:rFonts w:asciiTheme="minorHAnsi" w:hAnsiTheme="minorHAnsi"/>
          <w:sz w:val="20"/>
          <w:lang w:val="en-US"/>
        </w:rPr>
        <w:t xml:space="preserve">, </w:t>
      </w:r>
      <w:r w:rsidR="00F164AD" w:rsidRPr="0097024B">
        <w:rPr>
          <w:rFonts w:asciiTheme="minorHAnsi" w:hAnsiTheme="minorHAnsi"/>
          <w:sz w:val="20"/>
          <w:lang w:val="en-US"/>
        </w:rPr>
        <w:t>implement</w:t>
      </w:r>
      <w:r w:rsidRPr="0097024B">
        <w:rPr>
          <w:rFonts w:asciiTheme="minorHAnsi" w:hAnsiTheme="minorHAnsi"/>
          <w:sz w:val="20"/>
          <w:lang w:val="en-US"/>
        </w:rPr>
        <w:t xml:space="preserve"> an introductory training for users online</w:t>
      </w:r>
      <w:r w:rsidRPr="0097024B">
        <w:rPr>
          <w:rFonts w:asciiTheme="minorHAnsi" w:hAnsiTheme="minorHAnsi" w:cstheme="minorHAnsi"/>
          <w:bCs/>
          <w:color w:val="000000" w:themeColor="text1"/>
          <w:sz w:val="20"/>
          <w:lang w:val="en-US" w:eastAsia="ar-SA"/>
        </w:rPr>
        <w:t xml:space="preserve">.  </w:t>
      </w:r>
    </w:p>
    <w:p w14:paraId="71120E8A" w14:textId="77777777" w:rsidR="003B7DA8" w:rsidRPr="0097024B" w:rsidRDefault="003B7DA8" w:rsidP="003B7DA8">
      <w:pPr>
        <w:jc w:val="both"/>
        <w:rPr>
          <w:rFonts w:asciiTheme="minorHAnsi" w:hAnsiTheme="minorHAnsi" w:cstheme="minorHAnsi"/>
          <w:bCs/>
          <w:i w:val="0"/>
          <w:sz w:val="20"/>
          <w:lang w:val="en-US" w:eastAsia="ar-SA"/>
        </w:rPr>
      </w:pPr>
    </w:p>
    <w:p w14:paraId="5CC4C1B6" w14:textId="41872A10" w:rsidR="003B7DA8" w:rsidRPr="0097024B" w:rsidRDefault="003B7DA8" w:rsidP="003B7DA8">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The Supplier conducts the training prior to the signing of the handover record, at the location of the User</w:t>
      </w:r>
      <w:r w:rsidR="00227D26" w:rsidRPr="0097024B">
        <w:rPr>
          <w:rFonts w:asciiTheme="minorHAnsi" w:hAnsiTheme="minorHAnsi"/>
          <w:i w:val="0"/>
          <w:color w:val="000000" w:themeColor="text1"/>
          <w:sz w:val="20"/>
          <w:lang w:val="en-US"/>
        </w:rPr>
        <w:t xml:space="preserve"> and Payer</w:t>
      </w:r>
      <w:r w:rsidRPr="0097024B">
        <w:rPr>
          <w:rFonts w:asciiTheme="minorHAnsi" w:hAnsiTheme="minorHAnsi"/>
          <w:i w:val="0"/>
          <w:color w:val="000000" w:themeColor="text1"/>
          <w:sz w:val="20"/>
          <w:lang w:val="en-US"/>
        </w:rPr>
        <w:t>. The exact dates of the training sessions are mutually agreed upon by the Supplier and the User</w:t>
      </w:r>
      <w:r w:rsidR="00227D26" w:rsidRPr="0097024B">
        <w:rPr>
          <w:rFonts w:asciiTheme="minorHAnsi" w:hAnsiTheme="minorHAnsi"/>
          <w:i w:val="0"/>
          <w:color w:val="000000" w:themeColor="text1"/>
          <w:sz w:val="20"/>
          <w:lang w:val="en-US"/>
        </w:rPr>
        <w:t xml:space="preserve"> and Payer</w:t>
      </w:r>
      <w:r w:rsidRPr="0097024B">
        <w:rPr>
          <w:rFonts w:asciiTheme="minorHAnsi" w:hAnsiTheme="minorHAnsi"/>
          <w:i w:val="0"/>
          <w:color w:val="000000" w:themeColor="text1"/>
          <w:sz w:val="20"/>
          <w:lang w:val="en-US"/>
        </w:rPr>
        <w:t>.</w:t>
      </w:r>
    </w:p>
    <w:p w14:paraId="03484D72" w14:textId="77777777" w:rsidR="003B7DA8" w:rsidRPr="0097024B" w:rsidRDefault="003B7DA8" w:rsidP="003B7DA8">
      <w:pPr>
        <w:jc w:val="both"/>
        <w:rPr>
          <w:rFonts w:asciiTheme="minorHAnsi" w:hAnsiTheme="minorHAnsi" w:cstheme="minorHAnsi"/>
          <w:bCs/>
          <w:i w:val="0"/>
          <w:sz w:val="20"/>
          <w:lang w:val="en-US" w:eastAsia="ar-SA"/>
        </w:rPr>
      </w:pPr>
    </w:p>
    <w:p w14:paraId="07CFB83A" w14:textId="77777777" w:rsidR="003B7DA8" w:rsidRPr="0097024B" w:rsidRDefault="003B7DA8" w:rsidP="003B7DA8">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ensure that the people providing the training are professionally qualified. </w:t>
      </w:r>
    </w:p>
    <w:p w14:paraId="46DB4A2F" w14:textId="77777777" w:rsidR="003B7DA8" w:rsidRPr="0097024B" w:rsidRDefault="003B7DA8" w:rsidP="003B7DA8">
      <w:pPr>
        <w:jc w:val="both"/>
        <w:rPr>
          <w:rFonts w:asciiTheme="minorHAnsi" w:hAnsiTheme="minorHAnsi" w:cstheme="minorHAnsi"/>
          <w:bCs/>
          <w:i w:val="0"/>
          <w:sz w:val="20"/>
          <w:lang w:val="en-US" w:eastAsia="ar-SA"/>
        </w:rPr>
      </w:pPr>
    </w:p>
    <w:p w14:paraId="65B9D7FC" w14:textId="77777777" w:rsidR="003B7DA8" w:rsidRPr="0097024B" w:rsidRDefault="003B7DA8" w:rsidP="003B7DA8">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training is </w:t>
      </w:r>
      <w:r w:rsidRPr="0097024B">
        <w:rPr>
          <w:rFonts w:asciiTheme="minorHAnsi" w:hAnsiTheme="minorHAnsi"/>
          <w:i w:val="0"/>
          <w:color w:val="000000" w:themeColor="text1"/>
          <w:sz w:val="20"/>
          <w:lang w:val="en-US"/>
        </w:rPr>
        <w:t xml:space="preserve">conducted in Slovene or English. </w:t>
      </w:r>
    </w:p>
    <w:p w14:paraId="259FD72F" w14:textId="77777777" w:rsidR="003B7DA8" w:rsidRPr="0097024B" w:rsidRDefault="003B7DA8" w:rsidP="003B7DA8">
      <w:pPr>
        <w:jc w:val="both"/>
        <w:rPr>
          <w:rFonts w:asciiTheme="minorHAnsi" w:hAnsiTheme="minorHAnsi" w:cstheme="minorHAnsi"/>
          <w:bCs/>
          <w:i w:val="0"/>
          <w:sz w:val="20"/>
          <w:lang w:val="en-US" w:eastAsia="ar-SA"/>
        </w:rPr>
      </w:pPr>
    </w:p>
    <w:p w14:paraId="2C4F7954" w14:textId="4D4ECA19" w:rsidR="008E1186" w:rsidRPr="0097024B" w:rsidRDefault="003B7DA8" w:rsidP="00B62F94">
      <w:pPr>
        <w:jc w:val="both"/>
        <w:rPr>
          <w:rFonts w:asciiTheme="minorHAnsi" w:hAnsiTheme="minorHAnsi" w:cstheme="minorHAnsi"/>
          <w:bCs/>
          <w:i w:val="0"/>
          <w:color w:val="000000" w:themeColor="text1"/>
          <w:sz w:val="20"/>
          <w:lang w:val="en-US" w:eastAsia="ar-SA"/>
        </w:rPr>
      </w:pPr>
      <w:r w:rsidRPr="0097024B">
        <w:rPr>
          <w:rFonts w:asciiTheme="minorHAnsi" w:hAnsiTheme="minorHAnsi"/>
          <w:i w:val="0"/>
          <w:color w:val="000000" w:themeColor="text1"/>
          <w:sz w:val="20"/>
          <w:lang w:val="en-US"/>
        </w:rPr>
        <w:t>After the training completion, the User</w:t>
      </w:r>
      <w:r w:rsidR="00227D26" w:rsidRPr="0097024B">
        <w:rPr>
          <w:rFonts w:asciiTheme="minorHAnsi" w:hAnsiTheme="minorHAnsi"/>
          <w:i w:val="0"/>
          <w:color w:val="000000" w:themeColor="text1"/>
          <w:sz w:val="20"/>
          <w:lang w:val="en-US"/>
        </w:rPr>
        <w:t xml:space="preserve"> and Payer</w:t>
      </w:r>
      <w:r w:rsidRPr="0097024B">
        <w:rPr>
          <w:rFonts w:asciiTheme="minorHAnsi" w:hAnsiTheme="minorHAnsi"/>
          <w:i w:val="0"/>
          <w:color w:val="000000" w:themeColor="text1"/>
          <w:sz w:val="20"/>
          <w:lang w:val="en-US"/>
        </w:rPr>
        <w:t xml:space="preserve"> issues a certificate </w:t>
      </w:r>
      <w:r w:rsidR="00B62F94" w:rsidRPr="0097024B">
        <w:rPr>
          <w:rFonts w:asciiTheme="minorHAnsi" w:hAnsiTheme="minorHAnsi"/>
          <w:i w:val="0"/>
          <w:color w:val="000000" w:themeColor="text1"/>
          <w:sz w:val="20"/>
          <w:lang w:val="en-US"/>
        </w:rPr>
        <w:t xml:space="preserve">on implementation of training </w:t>
      </w:r>
      <w:r w:rsidRPr="0097024B">
        <w:rPr>
          <w:rFonts w:asciiTheme="minorHAnsi" w:hAnsiTheme="minorHAnsi"/>
          <w:i w:val="0"/>
          <w:color w:val="000000" w:themeColor="text1"/>
          <w:sz w:val="20"/>
          <w:lang w:val="en-US"/>
        </w:rPr>
        <w:t>to the Supplier</w:t>
      </w:r>
      <w:r w:rsidR="00B62F94" w:rsidRPr="0097024B">
        <w:rPr>
          <w:rFonts w:asciiTheme="minorHAnsi" w:hAnsiTheme="minorHAnsi"/>
          <w:i w:val="0"/>
          <w:color w:val="000000" w:themeColor="text1"/>
          <w:sz w:val="20"/>
          <w:lang w:val="en-US"/>
        </w:rPr>
        <w:t>.</w:t>
      </w:r>
      <w:r w:rsidR="00CC6CB4" w:rsidRPr="0097024B">
        <w:rPr>
          <w:rFonts w:asciiTheme="minorHAnsi" w:hAnsiTheme="minorHAnsi" w:cstheme="minorHAnsi"/>
          <w:bCs/>
          <w:i w:val="0"/>
          <w:color w:val="000000" w:themeColor="text1"/>
          <w:sz w:val="20"/>
          <w:lang w:val="en-US" w:eastAsia="ar-SA"/>
        </w:rPr>
        <w:t xml:space="preserve"> </w:t>
      </w:r>
    </w:p>
    <w:p w14:paraId="7C574D88" w14:textId="77777777" w:rsidR="007E4E5F" w:rsidRPr="0097024B" w:rsidRDefault="007E4E5F" w:rsidP="006E4482">
      <w:pPr>
        <w:pStyle w:val="Telobesedila2"/>
        <w:spacing w:after="0" w:line="240" w:lineRule="auto"/>
        <w:jc w:val="both"/>
        <w:rPr>
          <w:rFonts w:asciiTheme="minorHAnsi" w:hAnsiTheme="minorHAnsi" w:cstheme="minorHAnsi"/>
          <w:b/>
          <w:i w:val="0"/>
          <w:sz w:val="20"/>
          <w:lang w:val="en-US"/>
        </w:rPr>
      </w:pPr>
    </w:p>
    <w:p w14:paraId="3C46524B" w14:textId="71FAC749" w:rsidR="007E4E5F" w:rsidRPr="0097024B" w:rsidRDefault="00B62F9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cstheme="minorHAnsi"/>
          <w:b/>
          <w:bCs/>
          <w:i w:val="0"/>
          <w:lang w:val="en-US" w:eastAsia="sl-SI"/>
        </w:rPr>
        <w:t>DELAY</w:t>
      </w:r>
    </w:p>
    <w:p w14:paraId="70CFDE3C" w14:textId="11D15CC7" w:rsidR="007E4E5F" w:rsidRPr="0097024B" w:rsidRDefault="00B62F94" w:rsidP="00B62F94">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14</w:t>
      </w:r>
    </w:p>
    <w:p w14:paraId="718D9F93" w14:textId="77777777" w:rsidR="005B0407" w:rsidRPr="0097024B" w:rsidRDefault="005B0407" w:rsidP="006E4482">
      <w:pPr>
        <w:pStyle w:val="Telobesedila2"/>
        <w:spacing w:line="240" w:lineRule="auto"/>
        <w:rPr>
          <w:rFonts w:asciiTheme="minorHAnsi" w:hAnsiTheme="minorHAnsi" w:cstheme="minorHAnsi"/>
          <w:i w:val="0"/>
          <w:sz w:val="20"/>
          <w:lang w:val="en-US"/>
        </w:rPr>
      </w:pPr>
    </w:p>
    <w:p w14:paraId="04E3A1E0" w14:textId="5EA8319E" w:rsidR="00B62F94" w:rsidRPr="0097024B" w:rsidRDefault="00B62F94" w:rsidP="00B62F94">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In case of delay caused by the sole fault of the Supplier, the Supplier is obliged to pay a contractual penalty amounting to 0.5% (half a per cent) of the contract value (including VAT) for each day of delay, up to the maximum of </w:t>
      </w:r>
      <w:r w:rsidR="00287785" w:rsidRPr="0097024B">
        <w:rPr>
          <w:rFonts w:asciiTheme="minorHAnsi" w:hAnsiTheme="minorHAnsi"/>
          <w:i w:val="0"/>
          <w:sz w:val="20"/>
          <w:lang w:val="en-US"/>
        </w:rPr>
        <w:t>5%</w:t>
      </w:r>
      <w:r w:rsidRPr="0097024B">
        <w:rPr>
          <w:rFonts w:asciiTheme="minorHAnsi" w:hAnsiTheme="minorHAnsi"/>
          <w:i w:val="0"/>
          <w:sz w:val="20"/>
          <w:lang w:val="en-US"/>
        </w:rPr>
        <w:t xml:space="preserve"> (</w:t>
      </w:r>
      <w:r w:rsidR="00287785" w:rsidRPr="0097024B">
        <w:rPr>
          <w:rFonts w:asciiTheme="minorHAnsi" w:hAnsiTheme="minorHAnsi"/>
          <w:i w:val="0"/>
          <w:sz w:val="20"/>
          <w:lang w:val="en-US"/>
        </w:rPr>
        <w:t>five per cent</w:t>
      </w:r>
      <w:r w:rsidRPr="0097024B">
        <w:rPr>
          <w:rFonts w:asciiTheme="minorHAnsi" w:hAnsiTheme="minorHAnsi"/>
          <w:i w:val="0"/>
          <w:sz w:val="20"/>
          <w:lang w:val="en-US"/>
        </w:rPr>
        <w:t>) of the contract value (including VAT).</w:t>
      </w:r>
    </w:p>
    <w:p w14:paraId="3927F9D2" w14:textId="293ABA40" w:rsidR="007E4E5F" w:rsidRPr="0097024B" w:rsidRDefault="007E4E5F" w:rsidP="006E4482">
      <w:pPr>
        <w:rPr>
          <w:rFonts w:asciiTheme="minorHAnsi" w:hAnsiTheme="minorHAnsi" w:cstheme="minorHAnsi"/>
          <w:bCs/>
          <w:i w:val="0"/>
          <w:sz w:val="20"/>
          <w:lang w:val="en-US" w:eastAsia="x-none"/>
        </w:rPr>
      </w:pPr>
    </w:p>
    <w:p w14:paraId="6151CF38" w14:textId="77777777" w:rsidR="00287785" w:rsidRPr="0097024B" w:rsidRDefault="00287785" w:rsidP="00287785">
      <w:pPr>
        <w:jc w:val="both"/>
        <w:rPr>
          <w:rFonts w:ascii="Calibri" w:hAnsi="Calibri" w:cs="Calibri"/>
          <w:bCs/>
          <w:i w:val="0"/>
          <w:sz w:val="20"/>
          <w:lang w:val="en-US"/>
        </w:rPr>
      </w:pPr>
      <w:proofErr w:type="gramStart"/>
      <w:r w:rsidRPr="0097024B">
        <w:rPr>
          <w:rFonts w:ascii="Calibri" w:hAnsi="Calibri"/>
          <w:i w:val="0"/>
          <w:sz w:val="20"/>
          <w:lang w:val="en-US"/>
        </w:rPr>
        <w:t>In the event that</w:t>
      </w:r>
      <w:proofErr w:type="gramEnd"/>
      <w:r w:rsidRPr="0097024B">
        <w:rPr>
          <w:rFonts w:ascii="Calibri" w:hAnsi="Calibri"/>
          <w:i w:val="0"/>
          <w:sz w:val="20"/>
          <w:lang w:val="en-US"/>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1A87911B" w14:textId="77777777" w:rsidR="00287785" w:rsidRPr="0097024B" w:rsidRDefault="00287785" w:rsidP="00287785">
      <w:pPr>
        <w:rPr>
          <w:rFonts w:asciiTheme="minorHAnsi" w:hAnsiTheme="minorHAnsi" w:cstheme="minorHAnsi"/>
          <w:bCs/>
          <w:i w:val="0"/>
          <w:sz w:val="20"/>
          <w:lang w:val="en-US" w:eastAsia="x-none"/>
        </w:rPr>
      </w:pPr>
    </w:p>
    <w:p w14:paraId="4DA7C4BB" w14:textId="5DD672A7" w:rsidR="007E4E5F" w:rsidRPr="0097024B" w:rsidRDefault="00287785" w:rsidP="00287785">
      <w:pPr>
        <w:rPr>
          <w:rFonts w:asciiTheme="minorHAnsi" w:hAnsiTheme="minorHAnsi" w:cstheme="minorHAnsi"/>
          <w:bCs/>
          <w:i w:val="0"/>
          <w:sz w:val="20"/>
          <w:lang w:val="en-US" w:eastAsia="x-none"/>
        </w:rPr>
      </w:pPr>
      <w:r w:rsidRPr="0097024B">
        <w:rPr>
          <w:rFonts w:asciiTheme="minorHAnsi" w:hAnsiTheme="minorHAnsi"/>
          <w:i w:val="0"/>
          <w:sz w:val="20"/>
          <w:lang w:val="en-US"/>
        </w:rPr>
        <w:t>The contractual penalty is charged in the payment to the Supplier</w:t>
      </w:r>
      <w:r w:rsidR="007E4E5F" w:rsidRPr="0097024B">
        <w:rPr>
          <w:rFonts w:asciiTheme="minorHAnsi" w:hAnsiTheme="minorHAnsi" w:cstheme="minorHAnsi"/>
          <w:bCs/>
          <w:i w:val="0"/>
          <w:sz w:val="20"/>
          <w:lang w:val="en-US" w:eastAsia="x-none"/>
        </w:rPr>
        <w:t>.</w:t>
      </w:r>
    </w:p>
    <w:p w14:paraId="383312CD" w14:textId="77777777" w:rsidR="007E4E5F" w:rsidRPr="0097024B" w:rsidRDefault="007E4E5F" w:rsidP="006E4482">
      <w:pPr>
        <w:rPr>
          <w:rFonts w:asciiTheme="minorHAnsi" w:hAnsiTheme="minorHAnsi" w:cstheme="minorHAnsi"/>
          <w:bCs/>
          <w:i w:val="0"/>
          <w:sz w:val="20"/>
          <w:lang w:val="en-US" w:eastAsia="x-none"/>
        </w:rPr>
      </w:pPr>
    </w:p>
    <w:p w14:paraId="1A650649" w14:textId="201BE921" w:rsidR="007E4E5F" w:rsidRPr="0097024B" w:rsidRDefault="00F960C2" w:rsidP="00F960C2">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15</w:t>
      </w:r>
    </w:p>
    <w:p w14:paraId="30AEE0C2" w14:textId="77777777" w:rsidR="007E4E5F" w:rsidRPr="0097024B" w:rsidRDefault="007E4E5F" w:rsidP="006E4482">
      <w:pPr>
        <w:rPr>
          <w:rFonts w:asciiTheme="minorHAnsi" w:hAnsiTheme="minorHAnsi" w:cstheme="minorHAnsi"/>
          <w:bCs/>
          <w:i w:val="0"/>
          <w:sz w:val="20"/>
          <w:lang w:val="en-US" w:eastAsia="x-none"/>
        </w:rPr>
      </w:pPr>
    </w:p>
    <w:p w14:paraId="32277AC2" w14:textId="77777777" w:rsidR="006A41E4" w:rsidRPr="0097024B" w:rsidRDefault="006A41E4" w:rsidP="006A41E4">
      <w:pPr>
        <w:jc w:val="both"/>
        <w:rPr>
          <w:rFonts w:asciiTheme="minorHAnsi" w:hAnsiTheme="minorHAnsi" w:cstheme="minorHAnsi"/>
          <w:bCs/>
          <w:i w:val="0"/>
          <w:sz w:val="20"/>
          <w:lang w:val="en-US"/>
        </w:rPr>
      </w:pPr>
      <w:r w:rsidRPr="0097024B">
        <w:rPr>
          <w:rFonts w:asciiTheme="minorHAnsi" w:hAnsiTheme="minorHAnsi" w:cstheme="minorHAnsi"/>
          <w:i w:val="0"/>
          <w:sz w:val="20"/>
          <w:lang w:val="en-US"/>
        </w:rPr>
        <w:t>The Contracting Authority may terminate the Contract if there is a delay in the delivery exceeding 14 (fourteen) days on the Supplier's side.</w:t>
      </w:r>
    </w:p>
    <w:p w14:paraId="4182B69F" w14:textId="77777777" w:rsidR="00C32C51" w:rsidRPr="0097024B" w:rsidRDefault="00C32C51" w:rsidP="00C32C51">
      <w:pPr>
        <w:jc w:val="both"/>
        <w:rPr>
          <w:rFonts w:asciiTheme="minorHAnsi" w:hAnsiTheme="minorHAnsi" w:cstheme="minorHAnsi"/>
          <w:bCs/>
          <w:i w:val="0"/>
          <w:sz w:val="20"/>
          <w:lang w:val="en-US" w:eastAsia="x-none"/>
        </w:rPr>
      </w:pPr>
    </w:p>
    <w:p w14:paraId="55F9876B" w14:textId="77777777" w:rsidR="00F960C2" w:rsidRPr="0097024B" w:rsidRDefault="00F960C2" w:rsidP="00F960C2">
      <w:pPr>
        <w:keepNext/>
        <w:numPr>
          <w:ilvl w:val="0"/>
          <w:numId w:val="6"/>
        </w:numPr>
        <w:tabs>
          <w:tab w:val="left" w:pos="3765"/>
        </w:tabs>
        <w:outlineLvl w:val="3"/>
        <w:rPr>
          <w:rFonts w:asciiTheme="minorHAnsi" w:hAnsiTheme="minorHAnsi" w:cstheme="minorHAnsi"/>
          <w:b/>
          <w:bCs/>
          <w:i w:val="0"/>
          <w:sz w:val="20"/>
          <w:lang w:val="en-US"/>
        </w:rPr>
      </w:pPr>
      <w:r w:rsidRPr="0097024B">
        <w:rPr>
          <w:rFonts w:asciiTheme="minorHAnsi" w:hAnsiTheme="minorHAnsi"/>
          <w:b/>
          <w:i w:val="0"/>
          <w:sz w:val="20"/>
          <w:lang w:val="en-US" w:eastAsia="ar-SA"/>
        </w:rPr>
        <w:t>OBLIGATIONS OF CONTRACTUAL PARTIES</w:t>
      </w:r>
    </w:p>
    <w:p w14:paraId="60CD0024" w14:textId="77777777" w:rsidR="00F960C2" w:rsidRPr="0097024B" w:rsidRDefault="00F960C2" w:rsidP="00F960C2">
      <w:pPr>
        <w:rPr>
          <w:rFonts w:asciiTheme="minorHAnsi" w:hAnsiTheme="minorHAnsi" w:cstheme="minorHAnsi"/>
          <w:lang w:val="en-US"/>
        </w:rPr>
      </w:pPr>
    </w:p>
    <w:p w14:paraId="338B50FA" w14:textId="77777777" w:rsidR="00F960C2" w:rsidRPr="0097024B" w:rsidRDefault="00F960C2" w:rsidP="00F960C2">
      <w:pPr>
        <w:jc w:val="center"/>
        <w:rPr>
          <w:rFonts w:asciiTheme="minorHAnsi" w:hAnsiTheme="minorHAnsi" w:cstheme="minorHAnsi"/>
          <w:b/>
          <w:bCs/>
          <w:i w:val="0"/>
          <w:sz w:val="20"/>
          <w:lang w:val="en-US"/>
        </w:rPr>
      </w:pPr>
      <w:r w:rsidRPr="0097024B">
        <w:rPr>
          <w:rFonts w:asciiTheme="minorHAnsi" w:hAnsiTheme="minorHAnsi"/>
          <w:b/>
          <w:i w:val="0"/>
          <w:sz w:val="20"/>
          <w:lang w:val="en-US"/>
        </w:rPr>
        <w:t>Article 16</w:t>
      </w:r>
    </w:p>
    <w:p w14:paraId="02AE4FE1" w14:textId="77777777" w:rsidR="00F960C2" w:rsidRPr="0097024B" w:rsidRDefault="00F960C2" w:rsidP="00F960C2">
      <w:pPr>
        <w:numPr>
          <w:ilvl w:val="12"/>
          <w:numId w:val="0"/>
        </w:numPr>
        <w:tabs>
          <w:tab w:val="left" w:pos="708"/>
          <w:tab w:val="center" w:pos="4536"/>
          <w:tab w:val="right" w:pos="9072"/>
        </w:tabs>
        <w:jc w:val="both"/>
        <w:rPr>
          <w:rFonts w:asciiTheme="minorHAnsi" w:hAnsiTheme="minorHAnsi" w:cstheme="minorHAnsi"/>
          <w:i w:val="0"/>
          <w:iCs/>
          <w:sz w:val="20"/>
          <w:lang w:val="en-US" w:eastAsia="x-none"/>
        </w:rPr>
      </w:pPr>
      <w:r w:rsidRPr="0097024B">
        <w:rPr>
          <w:rFonts w:asciiTheme="minorHAnsi" w:hAnsiTheme="minorHAnsi"/>
          <w:i w:val="0"/>
          <w:sz w:val="20"/>
          <w:lang w:val="en-US" w:eastAsia="x-none"/>
        </w:rPr>
        <w:t>The User undertakes to:</w:t>
      </w:r>
    </w:p>
    <w:p w14:paraId="743B2208" w14:textId="77777777" w:rsidR="00F960C2" w:rsidRPr="0097024B" w:rsidRDefault="00F960C2" w:rsidP="00F960C2">
      <w:pPr>
        <w:numPr>
          <w:ilvl w:val="0"/>
          <w:numId w:val="31"/>
        </w:numPr>
        <w:rPr>
          <w:rFonts w:asciiTheme="minorHAnsi" w:hAnsiTheme="minorHAnsi" w:cstheme="minorHAnsi"/>
          <w:i w:val="0"/>
          <w:iCs/>
          <w:sz w:val="20"/>
          <w:lang w:val="en-US" w:eastAsia="x-none"/>
        </w:rPr>
      </w:pPr>
      <w:r w:rsidRPr="0097024B">
        <w:rPr>
          <w:rFonts w:asciiTheme="minorHAnsi" w:hAnsiTheme="minorHAnsi"/>
          <w:i w:val="0"/>
          <w:sz w:val="20"/>
          <w:lang w:val="en-US" w:eastAsia="x-none"/>
        </w:rPr>
        <w:t>provide all available information necessary for the performance of contractual services,</w:t>
      </w:r>
    </w:p>
    <w:p w14:paraId="1B958F10" w14:textId="77777777" w:rsidR="00F960C2" w:rsidRPr="0097024B" w:rsidRDefault="00F960C2" w:rsidP="00F960C2">
      <w:pPr>
        <w:numPr>
          <w:ilvl w:val="0"/>
          <w:numId w:val="31"/>
        </w:numPr>
        <w:jc w:val="both"/>
        <w:rPr>
          <w:rFonts w:asciiTheme="minorHAnsi" w:hAnsiTheme="minorHAnsi" w:cstheme="minorHAnsi"/>
          <w:i w:val="0"/>
          <w:iCs/>
          <w:sz w:val="20"/>
          <w:lang w:val="en-US"/>
        </w:rPr>
      </w:pPr>
      <w:r w:rsidRPr="0097024B">
        <w:rPr>
          <w:rFonts w:asciiTheme="minorHAnsi" w:hAnsiTheme="minorHAnsi"/>
          <w:i w:val="0"/>
          <w:sz w:val="20"/>
          <w:lang w:val="en-US"/>
        </w:rPr>
        <w:t>settle the invoice in the manner and within the time limits set forth in this Contract.</w:t>
      </w:r>
    </w:p>
    <w:p w14:paraId="539E107C" w14:textId="77777777" w:rsidR="00F960C2" w:rsidRPr="0097024B" w:rsidRDefault="00F960C2" w:rsidP="00F960C2">
      <w:pPr>
        <w:rPr>
          <w:rFonts w:asciiTheme="minorHAnsi" w:hAnsiTheme="minorHAnsi" w:cstheme="minorHAnsi"/>
          <w:i w:val="0"/>
          <w:snapToGrid w:val="0"/>
          <w:lang w:val="en-US"/>
        </w:rPr>
      </w:pPr>
    </w:p>
    <w:p w14:paraId="71EB3D4F" w14:textId="77777777" w:rsidR="00F960C2" w:rsidRPr="0097024B" w:rsidRDefault="00F960C2" w:rsidP="00F960C2">
      <w:pPr>
        <w:jc w:val="center"/>
        <w:rPr>
          <w:rFonts w:asciiTheme="minorHAnsi" w:hAnsiTheme="minorHAnsi" w:cstheme="minorHAnsi"/>
          <w:b/>
          <w:bCs/>
          <w:i w:val="0"/>
          <w:color w:val="000000" w:themeColor="text1"/>
          <w:sz w:val="20"/>
          <w:lang w:val="en-US"/>
        </w:rPr>
      </w:pPr>
      <w:r w:rsidRPr="0097024B">
        <w:rPr>
          <w:rFonts w:asciiTheme="minorHAnsi" w:hAnsiTheme="minorHAnsi"/>
          <w:b/>
          <w:i w:val="0"/>
          <w:color w:val="000000" w:themeColor="text1"/>
          <w:sz w:val="20"/>
          <w:lang w:val="en-US"/>
        </w:rPr>
        <w:t>Article 17</w:t>
      </w:r>
    </w:p>
    <w:p w14:paraId="689BFEDA" w14:textId="77777777" w:rsidR="00F960C2" w:rsidRPr="0097024B" w:rsidRDefault="00F960C2" w:rsidP="00F960C2">
      <w:pPr>
        <w:rPr>
          <w:rFonts w:asciiTheme="minorHAnsi" w:hAnsiTheme="minorHAnsi" w:cstheme="minorHAnsi"/>
          <w:i w:val="0"/>
          <w:snapToGrid w:val="0"/>
          <w:lang w:val="en-US"/>
        </w:rPr>
      </w:pPr>
    </w:p>
    <w:p w14:paraId="438CD47A" w14:textId="77777777" w:rsidR="00F960C2" w:rsidRPr="0097024B" w:rsidRDefault="00F960C2" w:rsidP="00F960C2">
      <w:pPr>
        <w:autoSpaceDE w:val="0"/>
        <w:autoSpaceDN w:val="0"/>
        <w:adjustRightInd w:val="0"/>
        <w:rPr>
          <w:rFonts w:asciiTheme="minorHAnsi" w:hAnsiTheme="minorHAnsi" w:cstheme="minorHAnsi"/>
          <w:bCs/>
          <w:i w:val="0"/>
          <w:sz w:val="20"/>
          <w:lang w:val="en-US"/>
        </w:rPr>
      </w:pPr>
      <w:r w:rsidRPr="0097024B">
        <w:rPr>
          <w:rFonts w:asciiTheme="minorHAnsi" w:hAnsiTheme="minorHAnsi"/>
          <w:i w:val="0"/>
          <w:sz w:val="20"/>
          <w:lang w:val="en-US"/>
        </w:rPr>
        <w:t>The Supplier guarantees that:</w:t>
      </w:r>
    </w:p>
    <w:p w14:paraId="0CC019A6"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szCs w:val="24"/>
          <w:lang w:val="en-US"/>
        </w:rPr>
      </w:pPr>
      <w:r w:rsidRPr="0097024B">
        <w:rPr>
          <w:rFonts w:asciiTheme="minorHAnsi" w:hAnsiTheme="minorHAnsi"/>
          <w:i w:val="0"/>
          <w:sz w:val="20"/>
          <w:lang w:val="en-US"/>
        </w:rPr>
        <w:t>it shall perform the contractual obligations flawlessly, in accordance with the Contracting Authority’s tender documents and its tender documents,</w:t>
      </w:r>
    </w:p>
    <w:p w14:paraId="40A4BA2A"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szCs w:val="24"/>
          <w:lang w:val="en-US"/>
        </w:rPr>
      </w:pPr>
      <w:r w:rsidRPr="0097024B">
        <w:rPr>
          <w:rFonts w:asciiTheme="minorHAnsi" w:hAnsiTheme="minorHAnsi"/>
          <w:i w:val="0"/>
          <w:sz w:val="20"/>
          <w:lang w:val="en-US"/>
        </w:rPr>
        <w:t>the subject-matter of the Contract meets all the technical descriptions, characteristics and specifications which were indicated in the context of the Contracting Authority’s tender documents and supplier’s tender documents,</w:t>
      </w:r>
    </w:p>
    <w:p w14:paraId="0A86B454" w14:textId="77777777" w:rsidR="00F960C2" w:rsidRPr="0097024B" w:rsidRDefault="00F960C2" w:rsidP="00F960C2">
      <w:pPr>
        <w:numPr>
          <w:ilvl w:val="0"/>
          <w:numId w:val="11"/>
        </w:numPr>
        <w:contextualSpacing/>
        <w:jc w:val="both"/>
        <w:rPr>
          <w:rFonts w:asciiTheme="minorHAnsi" w:hAnsiTheme="minorHAnsi" w:cstheme="minorHAnsi"/>
          <w:bCs/>
          <w:i w:val="0"/>
          <w:color w:val="000000" w:themeColor="text1"/>
          <w:sz w:val="20"/>
          <w:szCs w:val="24"/>
          <w:lang w:val="en-US"/>
        </w:rPr>
      </w:pPr>
      <w:bookmarkStart w:id="13" w:name="_Hlk36467867"/>
      <w:r w:rsidRPr="0097024B">
        <w:rPr>
          <w:rFonts w:asciiTheme="minorHAnsi" w:hAnsiTheme="minorHAnsi"/>
          <w:i w:val="0"/>
          <w:color w:val="000000" w:themeColor="text1"/>
          <w:sz w:val="20"/>
          <w:lang w:val="en-US"/>
        </w:rPr>
        <w:t xml:space="preserve">all the supplied equipment is new, original, authentic, authorized, has no material faults and functions flawlessly, </w:t>
      </w:r>
    </w:p>
    <w:bookmarkEnd w:id="13"/>
    <w:p w14:paraId="6CC0B089" w14:textId="77777777" w:rsidR="00F960C2" w:rsidRPr="0097024B" w:rsidRDefault="00F960C2" w:rsidP="00F960C2">
      <w:pPr>
        <w:numPr>
          <w:ilvl w:val="0"/>
          <w:numId w:val="11"/>
        </w:numPr>
        <w:contextualSpacing/>
        <w:jc w:val="both"/>
        <w:rPr>
          <w:rFonts w:asciiTheme="minorHAnsi" w:hAnsiTheme="minorHAnsi" w:cstheme="minorHAnsi"/>
          <w:bCs/>
          <w:i w:val="0"/>
          <w:sz w:val="20"/>
          <w:szCs w:val="24"/>
          <w:lang w:val="en-US"/>
        </w:rPr>
      </w:pPr>
      <w:r w:rsidRPr="0097024B">
        <w:rPr>
          <w:rFonts w:asciiTheme="minorHAnsi" w:hAnsiTheme="minorHAnsi"/>
          <w:i w:val="0"/>
          <w:sz w:val="20"/>
          <w:lang w:val="en-US"/>
        </w:rPr>
        <w:t>it will provide access to all software updates during the warranty period, with all patches, service packs, upgrades and support from the hardware or software manufacturer,</w:t>
      </w:r>
    </w:p>
    <w:p w14:paraId="3741768D" w14:textId="7AFB85B0" w:rsidR="00F960C2" w:rsidRPr="0097024B" w:rsidRDefault="00F960C2" w:rsidP="00F960C2">
      <w:pPr>
        <w:numPr>
          <w:ilvl w:val="0"/>
          <w:numId w:val="11"/>
        </w:numPr>
        <w:autoSpaceDE w:val="0"/>
        <w:autoSpaceDN w:val="0"/>
        <w:adjustRightInd w:val="0"/>
        <w:contextualSpacing/>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it will within the warranty period provide free</w:t>
      </w:r>
      <w:r w:rsidR="00BB49A7">
        <w:rPr>
          <w:rFonts w:asciiTheme="minorHAnsi" w:hAnsiTheme="minorHAnsi"/>
          <w:i w:val="0"/>
          <w:color w:val="000000" w:themeColor="text1"/>
          <w:sz w:val="20"/>
          <w:lang w:val="en-US"/>
        </w:rPr>
        <w:t xml:space="preserve"> repairs</w:t>
      </w:r>
      <w:r w:rsidRPr="0097024B">
        <w:rPr>
          <w:rFonts w:asciiTheme="minorHAnsi" w:hAnsiTheme="minorHAnsi"/>
          <w:i w:val="0"/>
          <w:color w:val="000000" w:themeColor="text1"/>
          <w:sz w:val="20"/>
          <w:lang w:val="en-US"/>
        </w:rPr>
        <w:t xml:space="preserve">, </w:t>
      </w:r>
      <w:proofErr w:type="gramStart"/>
      <w:r w:rsidRPr="0097024B">
        <w:rPr>
          <w:rFonts w:asciiTheme="minorHAnsi" w:hAnsiTheme="minorHAnsi"/>
          <w:i w:val="0"/>
          <w:color w:val="000000" w:themeColor="text1"/>
          <w:sz w:val="20"/>
          <w:lang w:val="en-US"/>
        </w:rPr>
        <w:t>support</w:t>
      </w:r>
      <w:proofErr w:type="gramEnd"/>
      <w:r w:rsidRPr="0097024B">
        <w:rPr>
          <w:rFonts w:asciiTheme="minorHAnsi" w:hAnsiTheme="minorHAnsi"/>
          <w:i w:val="0"/>
          <w:color w:val="000000" w:themeColor="text1"/>
          <w:sz w:val="20"/>
          <w:lang w:val="en-US"/>
        </w:rPr>
        <w:t xml:space="preserve"> and supply of spare parts,</w:t>
      </w:r>
    </w:p>
    <w:p w14:paraId="656DBF96"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it will upon delivery and installation of equipment provide the User with all documents relating to the delivered goods in accordance with the Contract,</w:t>
      </w:r>
    </w:p>
    <w:p w14:paraId="3E5BB875"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color w:val="000000" w:themeColor="text1"/>
          <w:sz w:val="20"/>
          <w:lang w:val="en-US"/>
        </w:rPr>
      </w:pPr>
      <w:r w:rsidRPr="0097024B">
        <w:rPr>
          <w:rFonts w:asciiTheme="minorHAnsi" w:hAnsiTheme="minorHAnsi"/>
          <w:i w:val="0"/>
          <w:sz w:val="20"/>
          <w:lang w:val="en-US"/>
        </w:rPr>
        <w:t>will install and test the equipment at the address of the User referred to in Article 5 of this Contract,</w:t>
      </w:r>
    </w:p>
    <w:p w14:paraId="5FC0279C" w14:textId="44AED03F" w:rsidR="00F960C2" w:rsidRPr="0097024B" w:rsidRDefault="00F960C2" w:rsidP="00F960C2">
      <w:pPr>
        <w:numPr>
          <w:ilvl w:val="0"/>
          <w:numId w:val="11"/>
        </w:numPr>
        <w:autoSpaceDE w:val="0"/>
        <w:autoSpaceDN w:val="0"/>
        <w:adjustRightInd w:val="0"/>
        <w:jc w:val="both"/>
        <w:rPr>
          <w:rFonts w:asciiTheme="minorHAnsi" w:hAnsiTheme="minorHAnsi" w:cstheme="minorHAnsi"/>
          <w:bCs/>
          <w:i w:val="0"/>
          <w:color w:val="000000" w:themeColor="text1"/>
          <w:sz w:val="20"/>
          <w:lang w:val="en-US"/>
        </w:rPr>
      </w:pPr>
      <w:bookmarkStart w:id="14" w:name="_Hlk36467788"/>
      <w:r w:rsidRPr="0097024B">
        <w:rPr>
          <w:rFonts w:asciiTheme="minorHAnsi" w:hAnsiTheme="minorHAnsi"/>
          <w:i w:val="0"/>
          <w:color w:val="000000" w:themeColor="text1"/>
          <w:sz w:val="20"/>
          <w:lang w:val="en-US"/>
        </w:rPr>
        <w:t>will provide spare parts for at least 5 (five) years from the date of the last delivery of equipment,</w:t>
      </w:r>
    </w:p>
    <w:bookmarkEnd w:id="14"/>
    <w:p w14:paraId="69BC73F8" w14:textId="36DB4F6B"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ensure that faults are fixed within 45 (forty-five) days from the reporting of the fault (during working hours from 8:00 to 16:00),</w:t>
      </w:r>
    </w:p>
    <w:p w14:paraId="7DB9EB4C"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advise the User free of charge on the maintenance and updating of the equipment,</w:t>
      </w:r>
    </w:p>
    <w:p w14:paraId="6084CCA0"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ensure an adequate number of suitably qualified personnel for doing business with the User in terms of servicing and all conditions of uninterrupted operation for both the User and the Supplier,</w:t>
      </w:r>
    </w:p>
    <w:p w14:paraId="61AB0671"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eastAsia="x-none"/>
        </w:rPr>
      </w:pPr>
      <w:r w:rsidRPr="0097024B">
        <w:rPr>
          <w:rFonts w:asciiTheme="minorHAnsi" w:hAnsiTheme="minorHAnsi"/>
          <w:i w:val="0"/>
          <w:sz w:val="20"/>
          <w:lang w:val="en-US"/>
        </w:rPr>
        <w:lastRenderedPageBreak/>
        <w:t xml:space="preserve">the equipment is </w:t>
      </w:r>
      <w:proofErr w:type="gramStart"/>
      <w:r w:rsidRPr="0097024B">
        <w:rPr>
          <w:rFonts w:asciiTheme="minorHAnsi" w:hAnsiTheme="minorHAnsi"/>
          <w:i w:val="0"/>
          <w:sz w:val="20"/>
          <w:lang w:val="en-US"/>
        </w:rPr>
        <w:t>unsealed</w:t>
      </w:r>
      <w:proofErr w:type="gramEnd"/>
      <w:r w:rsidRPr="0097024B">
        <w:rPr>
          <w:rFonts w:asciiTheme="minorHAnsi" w:hAnsiTheme="minorHAnsi"/>
          <w:i w:val="0"/>
          <w:sz w:val="20"/>
          <w:lang w:val="en-US"/>
        </w:rPr>
        <w:t xml:space="preserve"> and the User has access to all the internal components of the equipment insofar as necessary</w:t>
      </w:r>
      <w:r w:rsidRPr="0097024B">
        <w:rPr>
          <w:rFonts w:asciiTheme="minorHAnsi" w:hAnsiTheme="minorHAnsi" w:cstheme="minorHAnsi"/>
          <w:bCs/>
          <w:i w:val="0"/>
          <w:sz w:val="20"/>
          <w:lang w:val="en-US" w:eastAsia="x-none"/>
        </w:rPr>
        <w:t>.</w:t>
      </w:r>
    </w:p>
    <w:p w14:paraId="2B6386C6" w14:textId="24361247" w:rsidR="008B3EBF" w:rsidRPr="0097024B" w:rsidRDefault="008B3EBF" w:rsidP="008B3EBF">
      <w:pPr>
        <w:autoSpaceDE w:val="0"/>
        <w:autoSpaceDN w:val="0"/>
        <w:adjustRightInd w:val="0"/>
        <w:jc w:val="both"/>
        <w:rPr>
          <w:rFonts w:asciiTheme="minorHAnsi" w:hAnsiTheme="minorHAnsi" w:cstheme="minorHAnsi"/>
          <w:bCs/>
          <w:i w:val="0"/>
          <w:sz w:val="20"/>
          <w:highlight w:val="yellow"/>
          <w:lang w:val="en-US" w:eastAsia="x-none"/>
        </w:rPr>
      </w:pPr>
    </w:p>
    <w:p w14:paraId="7F649FAF" w14:textId="77777777" w:rsidR="00EE295B" w:rsidRPr="0097024B" w:rsidRDefault="00EE295B" w:rsidP="00EE295B">
      <w:pPr>
        <w:keepNext/>
        <w:numPr>
          <w:ilvl w:val="0"/>
          <w:numId w:val="6"/>
        </w:numPr>
        <w:tabs>
          <w:tab w:val="left" w:pos="3765"/>
        </w:tabs>
        <w:outlineLvl w:val="3"/>
        <w:rPr>
          <w:rFonts w:asciiTheme="minorHAnsi" w:hAnsiTheme="minorHAnsi" w:cstheme="minorHAnsi"/>
          <w:bCs/>
          <w:i w:val="0"/>
          <w:sz w:val="20"/>
          <w:lang w:val="en-US" w:eastAsia="x-none"/>
        </w:rPr>
      </w:pPr>
      <w:r w:rsidRPr="0097024B">
        <w:rPr>
          <w:rFonts w:asciiTheme="minorHAnsi" w:hAnsiTheme="minorHAnsi"/>
          <w:b/>
          <w:i w:val="0"/>
          <w:sz w:val="20"/>
          <w:lang w:val="en-US" w:eastAsia="ar-SA"/>
        </w:rPr>
        <w:t>TERMS OF PAYMENT</w:t>
      </w:r>
    </w:p>
    <w:p w14:paraId="524EEEEA" w14:textId="77777777" w:rsidR="00EE295B" w:rsidRPr="0097024B" w:rsidRDefault="00EE295B" w:rsidP="00EE295B">
      <w:pPr>
        <w:jc w:val="center"/>
        <w:rPr>
          <w:rFonts w:asciiTheme="minorHAnsi" w:hAnsiTheme="minorHAnsi" w:cstheme="minorHAnsi"/>
          <w:b/>
          <w:bCs/>
          <w:i w:val="0"/>
          <w:sz w:val="20"/>
          <w:lang w:val="en-US"/>
        </w:rPr>
      </w:pPr>
      <w:bookmarkStart w:id="15" w:name="_Hlk88141315"/>
      <w:r w:rsidRPr="0097024B">
        <w:rPr>
          <w:rFonts w:asciiTheme="minorHAnsi" w:hAnsiTheme="minorHAnsi"/>
          <w:b/>
          <w:i w:val="0"/>
          <w:sz w:val="20"/>
          <w:lang w:val="en-US"/>
        </w:rPr>
        <w:t>Article 18</w:t>
      </w:r>
    </w:p>
    <w:p w14:paraId="3930680A" w14:textId="77777777" w:rsidR="00EE295B" w:rsidRPr="0097024B" w:rsidRDefault="00EE295B" w:rsidP="00EE295B">
      <w:pPr>
        <w:ind w:left="502"/>
        <w:rPr>
          <w:rFonts w:asciiTheme="minorHAnsi" w:hAnsiTheme="minorHAnsi" w:cstheme="minorHAnsi"/>
          <w:i w:val="0"/>
          <w:sz w:val="20"/>
          <w:lang w:val="en-US"/>
        </w:rPr>
      </w:pPr>
    </w:p>
    <w:p w14:paraId="11142A17" w14:textId="74982E55" w:rsidR="00EE295B" w:rsidRPr="0097024B" w:rsidRDefault="00EE295B" w:rsidP="00EE295B">
      <w:pPr>
        <w:jc w:val="both"/>
        <w:rPr>
          <w:rFonts w:ascii="Calibri" w:hAnsi="Calibri" w:cs="Calibri"/>
          <w:i w:val="0"/>
          <w:color w:val="000000" w:themeColor="text1"/>
          <w:sz w:val="20"/>
          <w:lang w:val="en-US"/>
        </w:rPr>
      </w:pPr>
      <w:r w:rsidRPr="0097024B">
        <w:rPr>
          <w:rFonts w:ascii="Calibri" w:hAnsi="Calibri"/>
          <w:i w:val="0"/>
          <w:color w:val="000000" w:themeColor="text1"/>
          <w:sz w:val="20"/>
          <w:lang w:val="en-US"/>
        </w:rPr>
        <w:t xml:space="preserve">The User </w:t>
      </w:r>
      <w:r w:rsidR="006A41E4" w:rsidRPr="0097024B">
        <w:rPr>
          <w:rFonts w:ascii="Calibri" w:hAnsi="Calibri"/>
          <w:i w:val="0"/>
          <w:color w:val="000000" w:themeColor="text1"/>
          <w:sz w:val="20"/>
          <w:lang w:val="en-US"/>
        </w:rPr>
        <w:t xml:space="preserve">and Payer </w:t>
      </w:r>
      <w:r w:rsidRPr="0097024B">
        <w:rPr>
          <w:rFonts w:ascii="Calibri" w:hAnsi="Calibri"/>
          <w:i w:val="0"/>
          <w:color w:val="000000" w:themeColor="text1"/>
          <w:sz w:val="20"/>
          <w:lang w:val="en-US"/>
        </w:rPr>
        <w:t xml:space="preserve">will settle the total contract value of the goods which are the subject-matter of this Contract to the transaction account of the Supplier, No. </w:t>
      </w:r>
      <w:r w:rsidRPr="0097024B">
        <w:rPr>
          <w:rFonts w:ascii="Calibri" w:hAnsi="Calibri" w:cs="Calibri"/>
          <w:i w:val="0"/>
          <w:color w:val="000000" w:themeColor="text1"/>
          <w:sz w:val="20"/>
          <w:lang w:val="en-US"/>
        </w:rPr>
        <w:fldChar w:fldCharType="begin" w:fldLock="1">
          <w:ffData>
            <w:name w:val="Besedilo19"/>
            <w:enabled/>
            <w:calcOnExit w:val="0"/>
            <w:textInput/>
          </w:ffData>
        </w:fldChar>
      </w:r>
      <w:bookmarkStart w:id="16" w:name="Besedilo19"/>
      <w:r w:rsidRPr="0097024B">
        <w:rPr>
          <w:rFonts w:ascii="Calibri" w:hAnsi="Calibri" w:cs="Calibri"/>
          <w:i w:val="0"/>
          <w:color w:val="000000" w:themeColor="text1"/>
          <w:sz w:val="20"/>
          <w:lang w:val="en-US"/>
        </w:rPr>
        <w:instrText xml:space="preserve"> FORMTEXT </w:instrText>
      </w:r>
      <w:r w:rsidRPr="0097024B">
        <w:rPr>
          <w:rFonts w:ascii="Calibri" w:hAnsi="Calibri" w:cs="Calibri"/>
          <w:i w:val="0"/>
          <w:color w:val="000000" w:themeColor="text1"/>
          <w:sz w:val="20"/>
          <w:lang w:val="en-US"/>
        </w:rPr>
      </w:r>
      <w:r w:rsidRPr="0097024B">
        <w:rPr>
          <w:rFonts w:ascii="Calibri" w:hAnsi="Calibri" w:cs="Calibri"/>
          <w:i w:val="0"/>
          <w:color w:val="000000" w:themeColor="text1"/>
          <w:sz w:val="20"/>
          <w:lang w:val="en-US"/>
        </w:rPr>
        <w:fldChar w:fldCharType="separate"/>
      </w:r>
      <w:r w:rsidRPr="0097024B">
        <w:rPr>
          <w:rFonts w:ascii="Calibri" w:hAnsi="Calibri"/>
          <w:i w:val="0"/>
          <w:color w:val="000000" w:themeColor="text1"/>
          <w:sz w:val="20"/>
          <w:lang w:val="en-US"/>
        </w:rPr>
        <w:t>     </w:t>
      </w:r>
      <w:r w:rsidRPr="0097024B">
        <w:rPr>
          <w:rFonts w:ascii="Calibri" w:hAnsi="Calibri" w:cs="Calibri"/>
          <w:i w:val="0"/>
          <w:color w:val="000000" w:themeColor="text1"/>
          <w:sz w:val="20"/>
          <w:lang w:val="en-US"/>
        </w:rPr>
        <w:fldChar w:fldCharType="end"/>
      </w:r>
      <w:bookmarkEnd w:id="16"/>
      <w:r w:rsidRPr="0097024B">
        <w:rPr>
          <w:rFonts w:ascii="Calibri" w:hAnsi="Calibri"/>
          <w:i w:val="0"/>
          <w:color w:val="000000" w:themeColor="text1"/>
          <w:sz w:val="20"/>
          <w:lang w:val="en-US"/>
        </w:rPr>
        <w:t xml:space="preserve">, open with </w:t>
      </w:r>
      <w:bookmarkStart w:id="17" w:name="_Hlk90475719"/>
      <w:r w:rsidRPr="0097024B">
        <w:rPr>
          <w:rFonts w:ascii="Calibri" w:hAnsi="Calibri" w:cs="Calibri"/>
          <w:i w:val="0"/>
          <w:color w:val="000000" w:themeColor="text1"/>
          <w:sz w:val="20"/>
          <w:lang w:val="en-US"/>
        </w:rPr>
        <w:fldChar w:fldCharType="begin" w:fldLock="1">
          <w:ffData>
            <w:name w:val="Besedilo20"/>
            <w:enabled/>
            <w:calcOnExit w:val="0"/>
            <w:textInput/>
          </w:ffData>
        </w:fldChar>
      </w:r>
      <w:bookmarkStart w:id="18" w:name="Besedilo20"/>
      <w:r w:rsidRPr="0097024B">
        <w:rPr>
          <w:rFonts w:ascii="Calibri" w:hAnsi="Calibri" w:cs="Calibri"/>
          <w:i w:val="0"/>
          <w:color w:val="000000" w:themeColor="text1"/>
          <w:sz w:val="20"/>
          <w:lang w:val="en-US"/>
        </w:rPr>
        <w:instrText xml:space="preserve"> FORMTEXT </w:instrText>
      </w:r>
      <w:r w:rsidRPr="0097024B">
        <w:rPr>
          <w:rFonts w:ascii="Calibri" w:hAnsi="Calibri" w:cs="Calibri"/>
          <w:i w:val="0"/>
          <w:color w:val="000000" w:themeColor="text1"/>
          <w:sz w:val="20"/>
          <w:lang w:val="en-US"/>
        </w:rPr>
      </w:r>
      <w:r w:rsidRPr="0097024B">
        <w:rPr>
          <w:rFonts w:ascii="Calibri" w:hAnsi="Calibri" w:cs="Calibri"/>
          <w:i w:val="0"/>
          <w:color w:val="000000" w:themeColor="text1"/>
          <w:sz w:val="20"/>
          <w:lang w:val="en-US"/>
        </w:rPr>
        <w:fldChar w:fldCharType="separate"/>
      </w:r>
      <w:r w:rsidRPr="0097024B">
        <w:rPr>
          <w:rFonts w:ascii="Calibri" w:hAnsi="Calibri"/>
          <w:i w:val="0"/>
          <w:color w:val="000000" w:themeColor="text1"/>
          <w:sz w:val="20"/>
          <w:lang w:val="en-US"/>
        </w:rPr>
        <w:t>     </w:t>
      </w:r>
      <w:r w:rsidRPr="0097024B">
        <w:rPr>
          <w:rFonts w:ascii="Calibri" w:hAnsi="Calibri" w:cs="Calibri"/>
          <w:i w:val="0"/>
          <w:color w:val="000000" w:themeColor="text1"/>
          <w:sz w:val="20"/>
          <w:lang w:val="en-US"/>
        </w:rPr>
        <w:fldChar w:fldCharType="end"/>
      </w:r>
      <w:bookmarkEnd w:id="17"/>
      <w:bookmarkEnd w:id="18"/>
      <w:r w:rsidRPr="0097024B">
        <w:rPr>
          <w:rFonts w:ascii="Calibri" w:hAnsi="Calibri"/>
          <w:i w:val="0"/>
          <w:color w:val="000000" w:themeColor="text1"/>
          <w:sz w:val="20"/>
          <w:lang w:val="en-US"/>
        </w:rPr>
        <w:t xml:space="preserve"> </w:t>
      </w:r>
      <w:r w:rsidRPr="0097024B">
        <w:rPr>
          <w:rFonts w:ascii="Calibri" w:hAnsi="Calibri"/>
          <w:color w:val="0070C0"/>
          <w:sz w:val="20"/>
          <w:lang w:val="en-US"/>
        </w:rPr>
        <w:t xml:space="preserve">(in case of a foreign </w:t>
      </w:r>
      <w:r w:rsidR="006A41E4" w:rsidRPr="0097024B">
        <w:rPr>
          <w:rFonts w:ascii="Calibri" w:hAnsi="Calibri"/>
          <w:color w:val="0070C0"/>
          <w:sz w:val="20"/>
          <w:lang w:val="en-US"/>
        </w:rPr>
        <w:t>Supplier</w:t>
      </w:r>
      <w:r w:rsidRPr="0097024B">
        <w:rPr>
          <w:rFonts w:ascii="Calibri" w:hAnsi="Calibri"/>
          <w:color w:val="0070C0"/>
          <w:sz w:val="20"/>
          <w:lang w:val="en-US"/>
        </w:rPr>
        <w:t xml:space="preserve">: account name: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name: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address: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number: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account number: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SWIFT code: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transit number – if it exists: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w:t>
      </w:r>
      <w:r w:rsidRPr="0097024B">
        <w:rPr>
          <w:rFonts w:ascii="Calibri" w:hAnsi="Calibri" w:cs="Calibri"/>
          <w:iCs/>
          <w:color w:val="0070C0"/>
          <w:sz w:val="20"/>
          <w:lang w:val="en-US"/>
        </w:rPr>
        <w:t xml:space="preserve">, </w:t>
      </w:r>
      <w:bookmarkEnd w:id="15"/>
      <w:r w:rsidRPr="0097024B">
        <w:rPr>
          <w:rFonts w:ascii="Calibri" w:hAnsi="Calibri"/>
          <w:i w:val="0"/>
          <w:color w:val="000000" w:themeColor="text1"/>
          <w:sz w:val="20"/>
          <w:lang w:val="en-US"/>
        </w:rPr>
        <w:t xml:space="preserve">at the latest within thirty (30) </w:t>
      </w:r>
      <w:r w:rsidRPr="0097024B">
        <w:rPr>
          <w:rFonts w:ascii="Calibri" w:hAnsi="Calibri"/>
          <w:i w:val="0"/>
          <w:sz w:val="20"/>
          <w:lang w:val="en-US"/>
        </w:rPr>
        <w:t>days</w:t>
      </w:r>
      <w:r w:rsidRPr="0097024B">
        <w:rPr>
          <w:rFonts w:ascii="Calibri" w:hAnsi="Calibri"/>
          <w:iCs/>
          <w:color w:val="2E74B5" w:themeColor="accent1" w:themeShade="BF"/>
          <w:sz w:val="20"/>
          <w:lang w:val="en-US"/>
        </w:rPr>
        <w:t xml:space="preserve"> (in case of the selected payment method under b.): fifteen (15) days)</w:t>
      </w:r>
      <w:r w:rsidRPr="0097024B">
        <w:rPr>
          <w:rFonts w:ascii="Calibri" w:hAnsi="Calibri"/>
          <w:color w:val="0070C0"/>
          <w:sz w:val="20"/>
          <w:lang w:val="en-US"/>
        </w:rPr>
        <w:t xml:space="preserve"> </w:t>
      </w:r>
      <w:r w:rsidRPr="0097024B">
        <w:rPr>
          <w:rFonts w:ascii="Calibri" w:hAnsi="Calibri"/>
          <w:i w:val="0"/>
          <w:color w:val="000000" w:themeColor="text1"/>
          <w:sz w:val="20"/>
          <w:lang w:val="en-US"/>
        </w:rPr>
        <w:t xml:space="preserve">from the day of the receipt of a correctly issued e-invoice </w:t>
      </w:r>
      <w:r w:rsidRPr="0097024B">
        <w:rPr>
          <w:rFonts w:ascii="Calibri" w:hAnsi="Calibri"/>
          <w:color w:val="0070C0"/>
          <w:sz w:val="20"/>
          <w:lang w:val="en-US"/>
        </w:rPr>
        <w:t>(**in case of a foreign Supplier: invoice),</w:t>
      </w:r>
      <w:r w:rsidRPr="0097024B">
        <w:rPr>
          <w:rFonts w:ascii="Calibri" w:hAnsi="Calibri"/>
          <w:sz w:val="20"/>
          <w:lang w:val="en-US"/>
        </w:rPr>
        <w:t xml:space="preserve"> </w:t>
      </w:r>
      <w:r w:rsidRPr="0097024B">
        <w:rPr>
          <w:rFonts w:ascii="Calibri" w:hAnsi="Calibri"/>
          <w:i w:val="0"/>
          <w:iCs/>
          <w:sz w:val="20"/>
          <w:lang w:val="en-US"/>
        </w:rPr>
        <w:t xml:space="preserve">issued by the Supplier after </w:t>
      </w:r>
      <w:r w:rsidRPr="0097024B">
        <w:rPr>
          <w:rFonts w:ascii="Calibri" w:hAnsi="Calibri"/>
          <w:i w:val="0"/>
          <w:iCs/>
          <w:color w:val="000000" w:themeColor="text1"/>
          <w:sz w:val="20"/>
          <w:lang w:val="en-US"/>
        </w:rPr>
        <w:t>the performed handover</w:t>
      </w:r>
      <w:r w:rsidRPr="0097024B">
        <w:rPr>
          <w:rFonts w:ascii="Calibri" w:hAnsi="Calibri" w:cs="Calibri"/>
          <w:i w:val="0"/>
          <w:color w:val="000000" w:themeColor="text1"/>
          <w:sz w:val="20"/>
          <w:lang w:val="en-US"/>
        </w:rPr>
        <w:t>.</w:t>
      </w:r>
    </w:p>
    <w:p w14:paraId="4D9F81C2" w14:textId="77777777" w:rsidR="00EE295B" w:rsidRPr="0097024B" w:rsidRDefault="00EE295B" w:rsidP="00EE295B">
      <w:pPr>
        <w:jc w:val="both"/>
        <w:rPr>
          <w:rFonts w:ascii="Calibri" w:hAnsi="Calibri" w:cs="Calibri"/>
          <w:i w:val="0"/>
          <w:color w:val="000000" w:themeColor="text1"/>
          <w:sz w:val="20"/>
          <w:lang w:val="en-US"/>
        </w:rPr>
      </w:pPr>
    </w:p>
    <w:p w14:paraId="032565F4" w14:textId="3B9A6A76" w:rsidR="006156CE" w:rsidRPr="0097024B" w:rsidRDefault="00EE295B" w:rsidP="006156CE">
      <w:pPr>
        <w:jc w:val="both"/>
        <w:rPr>
          <w:rFonts w:asciiTheme="minorHAnsi" w:hAnsiTheme="minorHAnsi" w:cstheme="minorHAnsi"/>
          <w:i w:val="0"/>
          <w:color w:val="000000" w:themeColor="text1"/>
          <w:sz w:val="20"/>
          <w:lang w:val="en-US"/>
        </w:rPr>
      </w:pPr>
      <w:r w:rsidRPr="0097024B">
        <w:rPr>
          <w:rFonts w:ascii="Calibri" w:hAnsi="Calibri"/>
          <w:i w:val="0"/>
          <w:color w:val="000000" w:themeColor="text1"/>
          <w:sz w:val="20"/>
          <w:lang w:val="en-US"/>
        </w:rPr>
        <w:t xml:space="preserve">The basis for issuing the e-invoice </w:t>
      </w:r>
      <w:r w:rsidRPr="0097024B">
        <w:rPr>
          <w:rFonts w:ascii="Calibri" w:hAnsi="Calibri"/>
          <w:iCs/>
          <w:color w:val="2E74B5" w:themeColor="accent1" w:themeShade="BF"/>
          <w:sz w:val="20"/>
          <w:lang w:val="en-US"/>
        </w:rPr>
        <w:t>(in case of a foreign Supplier: invoice)</w:t>
      </w:r>
      <w:r w:rsidRPr="0097024B">
        <w:rPr>
          <w:rFonts w:ascii="Calibri" w:hAnsi="Calibri"/>
          <w:i w:val="0"/>
          <w:iCs/>
          <w:color w:val="2E74B5" w:themeColor="accent1" w:themeShade="BF"/>
          <w:sz w:val="20"/>
          <w:lang w:val="en-US"/>
        </w:rPr>
        <w:t xml:space="preserve"> </w:t>
      </w:r>
      <w:r w:rsidRPr="0097024B">
        <w:rPr>
          <w:rFonts w:ascii="Calibri" w:hAnsi="Calibri"/>
          <w:i w:val="0"/>
          <w:color w:val="000000" w:themeColor="text1"/>
          <w:sz w:val="20"/>
          <w:lang w:val="en-US"/>
        </w:rPr>
        <w:t>is the handover record signed by the Supplier and User</w:t>
      </w:r>
      <w:r w:rsidRPr="0097024B">
        <w:rPr>
          <w:rFonts w:ascii="Calibri" w:hAnsi="Calibri" w:cs="Calibri"/>
          <w:i w:val="0"/>
          <w:color w:val="000000" w:themeColor="text1"/>
          <w:sz w:val="20"/>
          <w:lang w:val="en-US"/>
        </w:rPr>
        <w:t>.</w:t>
      </w:r>
      <w:r w:rsidR="006156CE" w:rsidRPr="0097024B">
        <w:rPr>
          <w:rFonts w:asciiTheme="minorHAnsi" w:hAnsiTheme="minorHAnsi" w:cstheme="minorHAnsi"/>
          <w:i w:val="0"/>
          <w:color w:val="000000" w:themeColor="text1"/>
          <w:sz w:val="20"/>
          <w:lang w:val="en-US"/>
        </w:rPr>
        <w:t xml:space="preserve"> The e-invoice </w:t>
      </w:r>
      <w:r w:rsidR="006156CE" w:rsidRPr="0097024B">
        <w:rPr>
          <w:rFonts w:asciiTheme="minorHAnsi" w:hAnsiTheme="minorHAnsi" w:cstheme="minorHAnsi"/>
          <w:iCs/>
          <w:color w:val="0070C0"/>
          <w:sz w:val="20"/>
          <w:lang w:val="en-US"/>
        </w:rPr>
        <w:t>(in case of a foreign Supplier: invoice)</w:t>
      </w:r>
      <w:r w:rsidR="006156CE" w:rsidRPr="0097024B">
        <w:rPr>
          <w:rFonts w:asciiTheme="minorHAnsi" w:hAnsiTheme="minorHAnsi" w:cstheme="minorHAnsi"/>
          <w:i w:val="0"/>
          <w:color w:val="0070C0"/>
          <w:sz w:val="20"/>
          <w:lang w:val="en-US"/>
        </w:rPr>
        <w:t xml:space="preserve"> </w:t>
      </w:r>
      <w:proofErr w:type="gramStart"/>
      <w:r w:rsidR="006156CE" w:rsidRPr="0097024B">
        <w:rPr>
          <w:rFonts w:asciiTheme="minorHAnsi" w:hAnsiTheme="minorHAnsi" w:cstheme="minorHAnsi"/>
          <w:i w:val="0"/>
          <w:color w:val="000000" w:themeColor="text1"/>
          <w:sz w:val="20"/>
          <w:lang w:val="en-US"/>
        </w:rPr>
        <w:t>has to</w:t>
      </w:r>
      <w:proofErr w:type="gramEnd"/>
      <w:r w:rsidR="006156CE" w:rsidRPr="0097024B">
        <w:rPr>
          <w:rFonts w:asciiTheme="minorHAnsi" w:hAnsiTheme="minorHAnsi" w:cstheme="minorHAnsi"/>
          <w:i w:val="0"/>
          <w:color w:val="000000" w:themeColor="text1"/>
          <w:sz w:val="20"/>
          <w:lang w:val="en-US"/>
        </w:rPr>
        <w:t xml:space="preserve"> be accompanied by the </w:t>
      </w:r>
      <w:r w:rsidR="006156CE" w:rsidRPr="0097024B">
        <w:rPr>
          <w:rFonts w:asciiTheme="minorHAnsi" w:hAnsiTheme="minorHAnsi" w:cstheme="minorHAnsi"/>
          <w:i w:val="0"/>
          <w:color w:val="000000" w:themeColor="text1"/>
          <w:sz w:val="20"/>
          <w:u w:val="single"/>
          <w:lang w:val="en-US"/>
        </w:rPr>
        <w:t>handover record</w:t>
      </w:r>
      <w:r w:rsidR="006156CE" w:rsidRPr="0097024B">
        <w:rPr>
          <w:rFonts w:asciiTheme="minorHAnsi" w:hAnsiTheme="minorHAnsi" w:cstheme="minorHAnsi"/>
          <w:i w:val="0"/>
          <w:color w:val="000000" w:themeColor="text1"/>
          <w:sz w:val="20"/>
          <w:lang w:val="en-US"/>
        </w:rPr>
        <w:t xml:space="preserve">. The User and Payer </w:t>
      </w:r>
      <w:proofErr w:type="gramStart"/>
      <w:r w:rsidR="006156CE" w:rsidRPr="0097024B">
        <w:rPr>
          <w:rFonts w:asciiTheme="minorHAnsi" w:hAnsiTheme="minorHAnsi" w:cstheme="minorHAnsi"/>
          <w:i w:val="0"/>
          <w:color w:val="000000" w:themeColor="text1"/>
          <w:sz w:val="20"/>
          <w:lang w:val="en-US"/>
        </w:rPr>
        <w:t>has to</w:t>
      </w:r>
      <w:proofErr w:type="gramEnd"/>
      <w:r w:rsidR="006156CE" w:rsidRPr="0097024B">
        <w:rPr>
          <w:rFonts w:asciiTheme="minorHAnsi" w:hAnsiTheme="minorHAnsi" w:cstheme="minorHAnsi"/>
          <w:i w:val="0"/>
          <w:color w:val="000000" w:themeColor="text1"/>
          <w:sz w:val="20"/>
          <w:lang w:val="en-US"/>
        </w:rPr>
        <w:t xml:space="preserve"> confirm or reject the invoice within 8 (eight) days from its receipt. </w:t>
      </w:r>
    </w:p>
    <w:p w14:paraId="23BB7249" w14:textId="77777777" w:rsidR="00EE295B" w:rsidRPr="0097024B" w:rsidRDefault="00EE295B" w:rsidP="00EE295B">
      <w:pPr>
        <w:jc w:val="both"/>
        <w:rPr>
          <w:rFonts w:ascii="Calibri" w:hAnsi="Calibri" w:cs="Calibri"/>
          <w:i w:val="0"/>
          <w:color w:val="000000" w:themeColor="text1"/>
          <w:sz w:val="20"/>
          <w:lang w:val="en-US"/>
        </w:rPr>
      </w:pPr>
    </w:p>
    <w:p w14:paraId="691C10FD" w14:textId="78102A5B" w:rsidR="00EE295B" w:rsidRPr="0097024B" w:rsidRDefault="00EE295B" w:rsidP="00EE295B">
      <w:pPr>
        <w:jc w:val="both"/>
        <w:rPr>
          <w:rFonts w:ascii="Calibri" w:hAnsi="Calibri" w:cs="Calibri"/>
          <w:i w:val="0"/>
          <w:color w:val="0070C0"/>
          <w:sz w:val="20"/>
          <w:lang w:val="en-US"/>
        </w:rPr>
      </w:pPr>
      <w:r w:rsidRPr="0097024B">
        <w:rPr>
          <w:rFonts w:ascii="Calibri" w:hAnsi="Calibri" w:cs="Calibri"/>
          <w:iCs/>
          <w:color w:val="0070C0"/>
          <w:sz w:val="20"/>
          <w:lang w:val="en-US"/>
        </w:rPr>
        <w:t xml:space="preserve">(**In case of an advance payment or payment in several instances </w:t>
      </w:r>
      <w:r w:rsidR="006156CE" w:rsidRPr="0097024B">
        <w:rPr>
          <w:rFonts w:ascii="Calibri" w:hAnsi="Calibri" w:cs="Calibri"/>
          <w:iCs/>
          <w:color w:val="0070C0"/>
          <w:sz w:val="20"/>
          <w:lang w:val="en-US"/>
        </w:rPr>
        <w:t>the following wording is used</w:t>
      </w:r>
      <w:r w:rsidRPr="0097024B">
        <w:rPr>
          <w:rFonts w:ascii="Calibri" w:hAnsi="Calibri" w:cs="Calibri"/>
          <w:i w:val="0"/>
          <w:color w:val="0070C0"/>
          <w:sz w:val="20"/>
          <w:lang w:val="en-US"/>
        </w:rPr>
        <w:t>:</w:t>
      </w:r>
    </w:p>
    <w:p w14:paraId="74C4BC22" w14:textId="77777777" w:rsidR="00EE295B" w:rsidRPr="0097024B" w:rsidRDefault="00EE295B" w:rsidP="00EE295B">
      <w:pPr>
        <w:jc w:val="both"/>
        <w:rPr>
          <w:rFonts w:ascii="Calibri" w:hAnsi="Calibri" w:cs="Calibri"/>
          <w:iCs/>
          <w:color w:val="0070C0"/>
          <w:sz w:val="20"/>
          <w:lang w:val="en-US"/>
        </w:rPr>
      </w:pPr>
    </w:p>
    <w:p w14:paraId="3A7258B7" w14:textId="22C4AB38" w:rsidR="00EE295B" w:rsidRPr="0097024B" w:rsidRDefault="006156CE" w:rsidP="00EE295B">
      <w:pPr>
        <w:jc w:val="both"/>
        <w:rPr>
          <w:rFonts w:ascii="Calibri" w:hAnsi="Calibri" w:cs="Calibri"/>
          <w:iCs/>
          <w:color w:val="0070C0"/>
          <w:sz w:val="20"/>
          <w:lang w:val="en-US"/>
        </w:rPr>
      </w:pPr>
      <w:r w:rsidRPr="0097024B">
        <w:rPr>
          <w:rFonts w:ascii="Calibri" w:hAnsi="Calibri" w:cs="Calibri"/>
          <w:iCs/>
          <w:color w:val="0070C0"/>
          <w:sz w:val="20"/>
          <w:lang w:val="en-US"/>
        </w:rPr>
        <w:t>The User and Payer will settle the total contract value of the goods which are the subject-matter of this Contract to the transaction account of the Supplier No</w:t>
      </w:r>
      <w:r w:rsidR="00EE295B" w:rsidRPr="0097024B">
        <w:rPr>
          <w:rFonts w:ascii="Calibri" w:hAnsi="Calibri" w:cs="Calibri"/>
          <w:iCs/>
          <w:color w:val="0070C0"/>
          <w:sz w:val="20"/>
          <w:lang w:val="en-US"/>
        </w:rPr>
        <w:t xml:space="preserve">. </w:t>
      </w:r>
      <w:r w:rsidR="00EE295B" w:rsidRPr="0097024B">
        <w:rPr>
          <w:rFonts w:ascii="Calibri" w:hAnsi="Calibri" w:cs="Calibri"/>
          <w:iCs/>
          <w:color w:val="0070C0"/>
          <w:sz w:val="20"/>
          <w:lang w:val="en-US"/>
        </w:rPr>
        <w:fldChar w:fldCharType="begin">
          <w:ffData>
            <w:name w:val="Besedilo19"/>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opened with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(in case of a foreign tenderer; account title: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bank title: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bank address: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bank number: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account number: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SWIFT code: ,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transit number: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 if it exists), in a way, as follows: </w:t>
      </w:r>
    </w:p>
    <w:p w14:paraId="4FC241C4" w14:textId="77777777" w:rsidR="00EE295B" w:rsidRPr="0097024B" w:rsidRDefault="00EE295B" w:rsidP="00EE295B">
      <w:pPr>
        <w:jc w:val="both"/>
        <w:rPr>
          <w:rFonts w:ascii="Calibri" w:hAnsi="Calibri" w:cs="Calibri"/>
          <w:iCs/>
          <w:color w:val="0070C0"/>
          <w:sz w:val="20"/>
          <w:lang w:val="en-US"/>
        </w:rPr>
      </w:pPr>
    </w:p>
    <w:p w14:paraId="6A61DB82" w14:textId="0111367E" w:rsidR="00EE295B" w:rsidRPr="0097024B" w:rsidRDefault="00EE295B" w:rsidP="00EE295B">
      <w:pPr>
        <w:numPr>
          <w:ilvl w:val="0"/>
          <w:numId w:val="39"/>
        </w:numPr>
        <w:contextualSpacing/>
        <w:jc w:val="both"/>
        <w:rPr>
          <w:rFonts w:ascii="Calibri" w:hAnsi="Calibri" w:cs="Calibri"/>
          <w:iCs/>
          <w:color w:val="0070C0"/>
          <w:sz w:val="20"/>
          <w:lang w:val="en-US"/>
        </w:rPr>
      </w:pPr>
      <w:r w:rsidRPr="0097024B">
        <w:rPr>
          <w:rFonts w:ascii="Calibri" w:hAnsi="Calibri" w:cs="Calibri"/>
          <w:iCs/>
          <w:color w:val="0070C0"/>
          <w:sz w:val="20"/>
          <w:lang w:val="en-US"/>
        </w:rPr>
        <w:t xml:space="preserve">(option for lot 1 and </w:t>
      </w:r>
      <w:r w:rsidR="00BE17D0" w:rsidRPr="0097024B">
        <w:rPr>
          <w:rFonts w:ascii="Calibri" w:hAnsi="Calibri" w:cs="Calibri"/>
          <w:iCs/>
          <w:color w:val="0070C0"/>
          <w:sz w:val="20"/>
          <w:lang w:val="en-US"/>
        </w:rPr>
        <w:t>2</w:t>
      </w:r>
      <w:r w:rsidRPr="0097024B">
        <w:rPr>
          <w:rFonts w:ascii="Calibri" w:hAnsi="Calibri" w:cs="Calibri"/>
          <w:iCs/>
          <w:color w:val="0070C0"/>
          <w:sz w:val="20"/>
          <w:lang w:val="en-US"/>
        </w:rPr>
        <w:t>): advance payment amounting to</w:t>
      </w:r>
      <w:r w:rsidR="006156CE" w:rsidRPr="0097024B">
        <w:rPr>
          <w:rFonts w:ascii="Calibri" w:hAnsi="Calibri" w:cs="Calibri"/>
          <w:iCs/>
          <w:color w:val="0070C0"/>
          <w:sz w:val="20"/>
          <w:lang w:val="en-US"/>
        </w:rPr>
        <w:t xml:space="preserve"> EUR</w:t>
      </w:r>
      <w:r w:rsidRPr="0097024B">
        <w:rPr>
          <w:rFonts w:ascii="Calibri" w:hAnsi="Calibri" w:cs="Calibri"/>
          <w:iCs/>
          <w:color w:val="0070C0"/>
          <w:sz w:val="20"/>
          <w:lang w:val="en-US"/>
        </w:rPr>
        <w:t xml:space="preserve">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as a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per cent) within ten (10) days from the date of the submission of the </w:t>
      </w:r>
      <w:r w:rsidRPr="0097024B">
        <w:rPr>
          <w:rFonts w:ascii="Calibri" w:hAnsi="Calibri" w:cs="Calibri"/>
          <w:iCs/>
          <w:color w:val="0070C0"/>
          <w:sz w:val="20"/>
          <w:u w:val="single"/>
          <w:lang w:val="en-US"/>
        </w:rPr>
        <w:t>adequate advance payment guarantee</w:t>
      </w:r>
      <w:r w:rsidRPr="0097024B">
        <w:rPr>
          <w:rFonts w:ascii="Calibri" w:hAnsi="Calibri" w:cs="Calibri"/>
          <w:iCs/>
          <w:color w:val="0070C0"/>
          <w:sz w:val="20"/>
          <w:lang w:val="en-US"/>
        </w:rPr>
        <w:t xml:space="preserve">, which has to be unconditional and payable upon first demand </w:t>
      </w:r>
      <w:r w:rsidRPr="0097024B">
        <w:rPr>
          <w:rFonts w:ascii="Calibri" w:hAnsi="Calibri" w:cs="Calibri"/>
          <w:iCs/>
          <w:color w:val="0070C0"/>
          <w:sz w:val="20"/>
          <w:u w:val="single"/>
          <w:lang w:val="en-US"/>
        </w:rPr>
        <w:t>and receipt of the properly filed invoice for the advance payment</w:t>
      </w:r>
      <w:r w:rsidRPr="0097024B">
        <w:rPr>
          <w:rFonts w:ascii="Calibri" w:hAnsi="Calibri" w:cs="Calibri"/>
          <w:iCs/>
          <w:color w:val="0070C0"/>
          <w:sz w:val="20"/>
          <w:lang w:val="en-US"/>
        </w:rPr>
        <w:t>,</w:t>
      </w:r>
    </w:p>
    <w:p w14:paraId="472F0C3A" w14:textId="02C3B9C3" w:rsidR="00EE295B" w:rsidRPr="0097024B" w:rsidRDefault="00EE295B" w:rsidP="00EE295B">
      <w:pPr>
        <w:numPr>
          <w:ilvl w:val="0"/>
          <w:numId w:val="39"/>
        </w:numPr>
        <w:contextualSpacing/>
        <w:jc w:val="both"/>
        <w:rPr>
          <w:rFonts w:ascii="Calibri" w:hAnsi="Calibri" w:cs="Calibri"/>
          <w:iCs/>
          <w:color w:val="0070C0"/>
          <w:sz w:val="20"/>
          <w:lang w:val="en-US"/>
        </w:rPr>
      </w:pPr>
      <w:r w:rsidRPr="0097024B">
        <w:rPr>
          <w:rFonts w:ascii="Calibri" w:hAnsi="Calibri" w:cs="Calibri"/>
          <w:iCs/>
          <w:color w:val="0070C0"/>
          <w:sz w:val="20"/>
          <w:lang w:val="en-US"/>
        </w:rPr>
        <w:t>(option for lot</w:t>
      </w:r>
      <w:r w:rsidR="00BE17D0" w:rsidRPr="0097024B">
        <w:rPr>
          <w:rFonts w:ascii="Calibri" w:hAnsi="Calibri" w:cs="Calibri"/>
          <w:iCs/>
          <w:color w:val="0070C0"/>
          <w:sz w:val="20"/>
          <w:lang w:val="en-US"/>
        </w:rPr>
        <w:t xml:space="preserve"> 2</w:t>
      </w:r>
      <w:r w:rsidRPr="0097024B">
        <w:rPr>
          <w:rFonts w:ascii="Calibri" w:hAnsi="Calibri" w:cs="Calibri"/>
          <w:iCs/>
          <w:color w:val="0070C0"/>
          <w:sz w:val="20"/>
          <w:lang w:val="en-US"/>
        </w:rPr>
        <w:t>): second part of price amounting to</w:t>
      </w:r>
      <w:r w:rsidR="006156CE" w:rsidRPr="0097024B">
        <w:rPr>
          <w:rFonts w:ascii="Calibri" w:hAnsi="Calibri" w:cs="Calibri"/>
          <w:iCs/>
          <w:color w:val="0070C0"/>
          <w:sz w:val="20"/>
          <w:lang w:val="en-US"/>
        </w:rPr>
        <w:t xml:space="preserve"> EUR</w:t>
      </w:r>
      <w:r w:rsidRPr="0097024B">
        <w:rPr>
          <w:rFonts w:ascii="Calibri" w:hAnsi="Calibri" w:cs="Calibri"/>
          <w:iCs/>
          <w:color w:val="0070C0"/>
          <w:sz w:val="20"/>
          <w:lang w:val="en-US"/>
        </w:rPr>
        <w:t xml:space="preserve">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as a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per cent) partial payment within 3 (three) days from the receipt of a correctly issued e-invoice (in case of a foreign Supplier: invoice) for advance payment and the Supplier’s written notice on the prepared dispatch of equipment. Basis for the payment of the second part of the price is a </w:t>
      </w:r>
      <w:r w:rsidRPr="0097024B">
        <w:rPr>
          <w:rFonts w:ascii="Calibri" w:hAnsi="Calibri" w:cs="Calibri"/>
          <w:iCs/>
          <w:color w:val="0070C0"/>
          <w:sz w:val="20"/>
          <w:u w:val="single"/>
          <w:lang w:val="en-US"/>
        </w:rPr>
        <w:t>delivery note</w:t>
      </w:r>
      <w:r w:rsidRPr="0097024B">
        <w:rPr>
          <w:rFonts w:ascii="Calibri" w:hAnsi="Calibri" w:cs="Calibri"/>
          <w:iCs/>
          <w:color w:val="0070C0"/>
          <w:sz w:val="20"/>
          <w:lang w:val="en-US"/>
        </w:rPr>
        <w:t xml:space="preserve"> confirmed by the </w:t>
      </w:r>
      <w:r w:rsidR="00417E1C">
        <w:rPr>
          <w:rFonts w:ascii="Calibri" w:hAnsi="Calibri" w:cs="Calibri"/>
          <w:iCs/>
          <w:color w:val="0070C0"/>
          <w:sz w:val="20"/>
          <w:lang w:val="en-US"/>
        </w:rPr>
        <w:t>U</w:t>
      </w:r>
      <w:r w:rsidRPr="0097024B">
        <w:rPr>
          <w:rFonts w:ascii="Calibri" w:hAnsi="Calibri" w:cs="Calibri"/>
          <w:iCs/>
          <w:color w:val="0070C0"/>
          <w:sz w:val="20"/>
          <w:lang w:val="en-US"/>
        </w:rPr>
        <w:t>ser,</w:t>
      </w:r>
    </w:p>
    <w:p w14:paraId="72F4EC87" w14:textId="4D6C357D" w:rsidR="00EE295B" w:rsidRPr="0097024B" w:rsidRDefault="00EE295B" w:rsidP="00EE295B">
      <w:pPr>
        <w:numPr>
          <w:ilvl w:val="0"/>
          <w:numId w:val="39"/>
        </w:numPr>
        <w:contextualSpacing/>
        <w:jc w:val="both"/>
        <w:rPr>
          <w:rFonts w:ascii="Calibri" w:hAnsi="Calibri" w:cs="Calibri"/>
          <w:iCs/>
          <w:color w:val="0070C0"/>
          <w:sz w:val="20"/>
          <w:lang w:val="en-US"/>
        </w:rPr>
      </w:pPr>
      <w:r w:rsidRPr="0097024B">
        <w:rPr>
          <w:rFonts w:ascii="Calibri" w:hAnsi="Calibri" w:cs="Calibri"/>
          <w:iCs/>
          <w:color w:val="0070C0"/>
          <w:sz w:val="20"/>
          <w:lang w:val="en-US"/>
        </w:rPr>
        <w:t xml:space="preserve">(option for lots 1 and </w:t>
      </w:r>
      <w:r w:rsidR="00BE17D0" w:rsidRPr="0097024B">
        <w:rPr>
          <w:rFonts w:ascii="Calibri" w:hAnsi="Calibri" w:cs="Calibri"/>
          <w:iCs/>
          <w:color w:val="0070C0"/>
          <w:sz w:val="20"/>
          <w:lang w:val="en-US"/>
        </w:rPr>
        <w:t>2</w:t>
      </w:r>
      <w:r w:rsidRPr="0097024B">
        <w:rPr>
          <w:rFonts w:ascii="Calibri" w:hAnsi="Calibri" w:cs="Calibri"/>
          <w:iCs/>
          <w:color w:val="0070C0"/>
          <w:sz w:val="20"/>
          <w:lang w:val="en-US"/>
        </w:rPr>
        <w:t>): the rest of payment amounting to</w:t>
      </w:r>
      <w:r w:rsidR="006156CE" w:rsidRPr="0097024B">
        <w:rPr>
          <w:rFonts w:ascii="Calibri" w:hAnsi="Calibri" w:cs="Calibri"/>
          <w:iCs/>
          <w:color w:val="0070C0"/>
          <w:sz w:val="20"/>
          <w:lang w:val="en-US"/>
        </w:rPr>
        <w:t xml:space="preserve"> EUR</w:t>
      </w:r>
      <w:r w:rsidRPr="0097024B">
        <w:rPr>
          <w:rFonts w:ascii="Calibri" w:hAnsi="Calibri" w:cs="Calibri"/>
          <w:iCs/>
          <w:color w:val="0070C0"/>
          <w:sz w:val="20"/>
          <w:lang w:val="en-US"/>
        </w:rPr>
        <w:t xml:space="preserve">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as a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per cent) payment from the receipt of a correctly issued e-invoice (foreign Supplier: invoice) within 30 (thirty) days from signing of the </w:t>
      </w:r>
      <w:r w:rsidRPr="0097024B">
        <w:rPr>
          <w:rFonts w:ascii="Calibri" w:hAnsi="Calibri" w:cs="Calibri"/>
          <w:iCs/>
          <w:color w:val="0070C0"/>
          <w:sz w:val="20"/>
          <w:u w:val="single"/>
          <w:lang w:val="en-US"/>
        </w:rPr>
        <w:t>handover record</w:t>
      </w:r>
      <w:r w:rsidRPr="0097024B">
        <w:rPr>
          <w:rFonts w:ascii="Calibri" w:hAnsi="Calibri" w:cs="Calibri"/>
          <w:iCs/>
          <w:color w:val="0070C0"/>
          <w:sz w:val="20"/>
          <w:lang w:val="en-US"/>
        </w:rPr>
        <w:t xml:space="preserve"> signed by the </w:t>
      </w:r>
      <w:r w:rsidR="006156CE" w:rsidRPr="0097024B">
        <w:rPr>
          <w:rFonts w:ascii="Calibri" w:hAnsi="Calibri" w:cs="Calibri"/>
          <w:iCs/>
          <w:color w:val="0070C0"/>
          <w:sz w:val="20"/>
          <w:lang w:val="en-US"/>
        </w:rPr>
        <w:t>S</w:t>
      </w:r>
      <w:r w:rsidRPr="0097024B">
        <w:rPr>
          <w:rFonts w:ascii="Calibri" w:hAnsi="Calibri" w:cs="Calibri"/>
          <w:iCs/>
          <w:color w:val="0070C0"/>
          <w:sz w:val="20"/>
          <w:lang w:val="en-US"/>
        </w:rPr>
        <w:t xml:space="preserve">upplier and </w:t>
      </w:r>
      <w:r w:rsidR="006156CE" w:rsidRPr="0097024B">
        <w:rPr>
          <w:rFonts w:ascii="Calibri" w:hAnsi="Calibri" w:cs="Calibri"/>
          <w:iCs/>
          <w:color w:val="0070C0"/>
          <w:sz w:val="20"/>
          <w:lang w:val="en-US"/>
        </w:rPr>
        <w:t>U</w:t>
      </w:r>
      <w:r w:rsidRPr="0097024B">
        <w:rPr>
          <w:rFonts w:ascii="Calibri" w:hAnsi="Calibri" w:cs="Calibri"/>
          <w:iCs/>
          <w:color w:val="0070C0"/>
          <w:sz w:val="20"/>
          <w:lang w:val="en-US"/>
        </w:rPr>
        <w:t>ser.</w:t>
      </w:r>
    </w:p>
    <w:p w14:paraId="452848B8" w14:textId="77777777" w:rsidR="00315F26" w:rsidRPr="0097024B" w:rsidRDefault="00315F26" w:rsidP="00315F26">
      <w:pPr>
        <w:jc w:val="both"/>
        <w:rPr>
          <w:rFonts w:ascii="Calibri" w:hAnsi="Calibri" w:cs="Calibri"/>
          <w:i w:val="0"/>
          <w:color w:val="000000" w:themeColor="text1"/>
          <w:sz w:val="20"/>
          <w:lang w:val="en-US"/>
        </w:rPr>
      </w:pPr>
    </w:p>
    <w:p w14:paraId="6007112F" w14:textId="77777777" w:rsidR="005324DF" w:rsidRPr="0097024B" w:rsidRDefault="005324DF" w:rsidP="005324DF">
      <w:pPr>
        <w:jc w:val="both"/>
        <w:rPr>
          <w:rFonts w:ascii="Calibri" w:hAnsi="Calibri" w:cs="Calibri"/>
          <w:i w:val="0"/>
          <w:sz w:val="20"/>
          <w:lang w:val="en-US"/>
        </w:rPr>
      </w:pPr>
      <w:r w:rsidRPr="0097024B">
        <w:rPr>
          <w:rFonts w:ascii="Calibri" w:hAnsi="Calibri"/>
          <w:i w:val="0"/>
          <w:sz w:val="20"/>
          <w:lang w:val="en-US"/>
        </w:rPr>
        <w:t>In the event of a complaint, the payment is withheld until the causes of the complaint are eliminated, without charging legal interest rate.</w:t>
      </w:r>
    </w:p>
    <w:p w14:paraId="0A2B2540" w14:textId="77777777" w:rsidR="005324DF" w:rsidRPr="0097024B" w:rsidRDefault="005324DF" w:rsidP="005324DF">
      <w:pPr>
        <w:ind w:left="502"/>
        <w:jc w:val="both"/>
        <w:rPr>
          <w:rFonts w:ascii="Calibri" w:hAnsi="Calibri" w:cs="Calibri"/>
          <w:i w:val="0"/>
          <w:sz w:val="20"/>
          <w:lang w:val="en-US"/>
        </w:rPr>
      </w:pPr>
    </w:p>
    <w:p w14:paraId="3440AE51" w14:textId="196C6EE0" w:rsidR="005324DF" w:rsidRPr="0097024B" w:rsidRDefault="005324DF" w:rsidP="005324DF">
      <w:pPr>
        <w:jc w:val="both"/>
        <w:rPr>
          <w:rFonts w:asciiTheme="minorHAnsi" w:hAnsiTheme="minorHAnsi" w:cstheme="minorHAnsi"/>
          <w:i w:val="0"/>
          <w:sz w:val="20"/>
          <w:lang w:val="en-US"/>
        </w:rPr>
      </w:pPr>
      <w:r w:rsidRPr="0097024B">
        <w:rPr>
          <w:rFonts w:asciiTheme="minorHAnsi" w:hAnsiTheme="minorHAnsi" w:cstheme="minorHAnsi"/>
          <w:i w:val="0"/>
          <w:sz w:val="20"/>
          <w:lang w:val="en-US"/>
        </w:rPr>
        <w:t>If the User and Payer does not pay the invoice within the agreed period, the Supplier is entitled to charge late payment interest in accordance with the law.</w:t>
      </w:r>
    </w:p>
    <w:p w14:paraId="306C1765" w14:textId="77777777" w:rsidR="005324DF" w:rsidRPr="0097024B" w:rsidRDefault="005324DF" w:rsidP="005324DF">
      <w:pPr>
        <w:jc w:val="both"/>
        <w:rPr>
          <w:i w:val="0"/>
          <w:lang w:val="en-US"/>
        </w:rPr>
      </w:pPr>
    </w:p>
    <w:p w14:paraId="3DCA397C" w14:textId="77777777" w:rsidR="005324DF" w:rsidRPr="0097024B" w:rsidRDefault="005324DF" w:rsidP="005324DF">
      <w:pPr>
        <w:jc w:val="both"/>
        <w:rPr>
          <w:rFonts w:asciiTheme="minorHAnsi" w:hAnsiTheme="minorHAnsi" w:cstheme="minorHAnsi"/>
          <w:i w:val="0"/>
          <w:sz w:val="20"/>
          <w:lang w:val="en-US"/>
        </w:rPr>
      </w:pPr>
      <w:r w:rsidRPr="0097024B">
        <w:rPr>
          <w:rFonts w:asciiTheme="minorHAnsi" w:hAnsiTheme="minorHAnsi" w:cstheme="minorHAnsi"/>
          <w:i w:val="0"/>
          <w:sz w:val="20"/>
          <w:lang w:val="en-US"/>
        </w:rPr>
        <w:t xml:space="preserve">The Supplier's transaction account referred to in the first paragraph of this Article shall, </w:t>
      </w:r>
      <w:proofErr w:type="gramStart"/>
      <w:r w:rsidRPr="0097024B">
        <w:rPr>
          <w:rFonts w:asciiTheme="minorHAnsi" w:hAnsiTheme="minorHAnsi" w:cstheme="minorHAnsi"/>
          <w:i w:val="0"/>
          <w:sz w:val="20"/>
          <w:lang w:val="en-US"/>
        </w:rPr>
        <w:t>as a general rule</w:t>
      </w:r>
      <w:proofErr w:type="gramEnd"/>
      <w:r w:rsidRPr="0097024B">
        <w:rPr>
          <w:rFonts w:asciiTheme="minorHAnsi" w:hAnsiTheme="minorHAnsi" w:cstheme="minorHAnsi"/>
          <w:i w:val="0"/>
          <w:sz w:val="20"/>
          <w:lang w:val="en-US"/>
        </w:rPr>
        <w:t>, not be altered during the performance of the Contract. If the User determines that the invoice specifies a bank account different from that in this Contract, it will reject it.</w:t>
      </w:r>
    </w:p>
    <w:p w14:paraId="120C21F1" w14:textId="77777777" w:rsidR="005324DF" w:rsidRPr="0097024B" w:rsidRDefault="005324DF" w:rsidP="005324DF">
      <w:pPr>
        <w:jc w:val="both"/>
        <w:rPr>
          <w:rFonts w:asciiTheme="minorHAnsi" w:hAnsiTheme="minorHAnsi" w:cstheme="minorHAnsi"/>
          <w:i w:val="0"/>
          <w:sz w:val="20"/>
          <w:lang w:val="en-US"/>
        </w:rPr>
      </w:pPr>
    </w:p>
    <w:p w14:paraId="6AAE06E1" w14:textId="767ED07F" w:rsidR="004123E2" w:rsidRPr="0097024B" w:rsidRDefault="005324DF" w:rsidP="005324DF">
      <w:pPr>
        <w:jc w:val="both"/>
        <w:rPr>
          <w:rFonts w:asciiTheme="minorHAnsi" w:hAnsiTheme="minorHAnsi" w:cstheme="minorHAnsi"/>
          <w:i w:val="0"/>
          <w:sz w:val="20"/>
          <w:lang w:val="en-US"/>
        </w:rPr>
      </w:pPr>
      <w:r w:rsidRPr="0097024B">
        <w:rPr>
          <w:rFonts w:asciiTheme="minorHAnsi" w:hAnsiTheme="minorHAnsi" w:cstheme="minorHAnsi"/>
          <w:i w:val="0"/>
          <w:sz w:val="20"/>
          <w:lang w:val="en-US"/>
        </w:rPr>
        <w:t xml:space="preserve">The contracting parties agree that the Supplier's transaction account referred to in the first Paragraph of this Article can be changed in exceptional cases, </w:t>
      </w:r>
      <w:proofErr w:type="gramStart"/>
      <w:r w:rsidRPr="0097024B">
        <w:rPr>
          <w:rFonts w:asciiTheme="minorHAnsi" w:hAnsiTheme="minorHAnsi" w:cstheme="minorHAnsi"/>
          <w:i w:val="0"/>
          <w:sz w:val="20"/>
          <w:lang w:val="en-US"/>
        </w:rPr>
        <w:t>provided that</w:t>
      </w:r>
      <w:proofErr w:type="gramEnd"/>
      <w:r w:rsidRPr="0097024B">
        <w:rPr>
          <w:rFonts w:asciiTheme="minorHAnsi" w:hAnsiTheme="minorHAnsi" w:cstheme="minorHAnsi"/>
          <w:i w:val="0"/>
          <w:sz w:val="20"/>
          <w:lang w:val="en-US"/>
        </w:rPr>
        <w:t xml:space="preserve"> this is agreed upon mutually. Any transaction account change </w:t>
      </w:r>
      <w:proofErr w:type="gramStart"/>
      <w:r w:rsidRPr="0097024B">
        <w:rPr>
          <w:rFonts w:asciiTheme="minorHAnsi" w:hAnsiTheme="minorHAnsi" w:cstheme="minorHAnsi"/>
          <w:i w:val="0"/>
          <w:sz w:val="20"/>
          <w:lang w:val="en-US"/>
        </w:rPr>
        <w:t>has to</w:t>
      </w:r>
      <w:proofErr w:type="gramEnd"/>
      <w:r w:rsidRPr="0097024B">
        <w:rPr>
          <w:rFonts w:asciiTheme="minorHAnsi" w:hAnsiTheme="minorHAnsi" w:cstheme="minorHAnsi"/>
          <w:i w:val="0"/>
          <w:sz w:val="20"/>
          <w:lang w:val="en-US"/>
        </w:rPr>
        <w:t xml:space="preserve"> be made in writing, by means of an annex to the underlying contract</w:t>
      </w:r>
      <w:r w:rsidR="00315F26" w:rsidRPr="0097024B">
        <w:rPr>
          <w:rFonts w:asciiTheme="minorHAnsi" w:hAnsiTheme="minorHAnsi" w:cstheme="minorHAnsi"/>
          <w:i w:val="0"/>
          <w:sz w:val="20"/>
          <w:lang w:val="en-US"/>
        </w:rPr>
        <w:t>.</w:t>
      </w:r>
    </w:p>
    <w:p w14:paraId="01C0332A" w14:textId="77777777" w:rsidR="00E422AB" w:rsidRPr="0097024B" w:rsidRDefault="00E422AB" w:rsidP="00D23870">
      <w:pPr>
        <w:jc w:val="both"/>
        <w:rPr>
          <w:i w:val="0"/>
          <w:lang w:val="en-US"/>
        </w:rPr>
      </w:pPr>
    </w:p>
    <w:p w14:paraId="3223EFEE" w14:textId="0A313910" w:rsidR="00C32C51" w:rsidRPr="0097024B" w:rsidRDefault="00754A05"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en-US"/>
        </w:rPr>
      </w:pPr>
      <w:r w:rsidRPr="0097024B">
        <w:rPr>
          <w:rFonts w:asciiTheme="minorHAnsi" w:hAnsiTheme="minorHAnsi" w:cstheme="minorHAnsi"/>
          <w:b/>
          <w:i w:val="0"/>
          <w:color w:val="000000" w:themeColor="text1"/>
          <w:lang w:val="en-US"/>
        </w:rPr>
        <w:t>SUBCONTRACTORS</w:t>
      </w:r>
    </w:p>
    <w:p w14:paraId="27B84BB0" w14:textId="7A4A1369" w:rsidR="00C32C51" w:rsidRPr="0097024B" w:rsidRDefault="00754A05" w:rsidP="00754A05">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19</w:t>
      </w:r>
    </w:p>
    <w:p w14:paraId="643C6AB0" w14:textId="77777777" w:rsidR="00C32C51" w:rsidRPr="0097024B" w:rsidRDefault="00C32C51" w:rsidP="00C32C51">
      <w:pPr>
        <w:jc w:val="center"/>
        <w:rPr>
          <w:rFonts w:asciiTheme="minorHAnsi" w:hAnsiTheme="minorHAnsi" w:cstheme="minorHAnsi"/>
          <w:i w:val="0"/>
          <w:sz w:val="20"/>
          <w:lang w:val="en-US"/>
        </w:rPr>
      </w:pPr>
    </w:p>
    <w:p w14:paraId="43CCEA84" w14:textId="77777777" w:rsidR="00754A05" w:rsidRPr="0097024B" w:rsidRDefault="00754A05" w:rsidP="00754A05">
      <w:pPr>
        <w:numPr>
          <w:ilvl w:val="12"/>
          <w:numId w:val="0"/>
        </w:numPr>
        <w:jc w:val="both"/>
        <w:rPr>
          <w:rFonts w:asciiTheme="minorHAnsi" w:hAnsiTheme="minorHAnsi" w:cstheme="minorHAnsi"/>
          <w:i w:val="0"/>
          <w:sz w:val="20"/>
          <w:lang w:val="en-US"/>
        </w:rPr>
      </w:pPr>
      <w:r w:rsidRPr="0097024B">
        <w:rPr>
          <w:rFonts w:asciiTheme="minorHAnsi" w:hAnsiTheme="minorHAnsi"/>
          <w:i w:val="0"/>
          <w:iCs/>
          <w:sz w:val="20"/>
          <w:lang w:val="en-US"/>
        </w:rPr>
        <w:lastRenderedPageBreak/>
        <w:t>The Supplier will perform the contractual services in collaboration with the subcontractors listed in the tender:</w:t>
      </w:r>
      <w:r w:rsidRPr="0097024B">
        <w:rPr>
          <w:rFonts w:asciiTheme="minorHAnsi" w:hAnsiTheme="minorHAnsi" w:cstheme="minorHAnsi"/>
          <w:i w:val="0"/>
          <w:vertAlign w:val="superscript"/>
          <w:lang w:val="en-US"/>
        </w:rPr>
        <w:footnoteReference w:id="2"/>
      </w:r>
    </w:p>
    <w:p w14:paraId="274D98C8" w14:textId="77777777" w:rsidR="00754A05" w:rsidRPr="0097024B" w:rsidRDefault="00754A05" w:rsidP="00754A05">
      <w:pPr>
        <w:numPr>
          <w:ilvl w:val="12"/>
          <w:numId w:val="0"/>
        </w:numPr>
        <w:jc w:val="both"/>
        <w:rPr>
          <w:rFonts w:asciiTheme="minorHAnsi" w:hAnsiTheme="minorHAnsi" w:cstheme="minorHAnsi"/>
          <w:i w:val="0"/>
          <w:sz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54A05" w:rsidRPr="0097024B" w14:paraId="6226F8C2" w14:textId="77777777" w:rsidTr="003E3980">
        <w:trPr>
          <w:trHeight w:val="567"/>
        </w:trPr>
        <w:tc>
          <w:tcPr>
            <w:tcW w:w="567" w:type="dxa"/>
            <w:vAlign w:val="center"/>
          </w:tcPr>
          <w:p w14:paraId="66EAE76D" w14:textId="77777777" w:rsidR="00754A05" w:rsidRPr="0097024B" w:rsidRDefault="00754A05" w:rsidP="00754A05">
            <w:pPr>
              <w:rPr>
                <w:rFonts w:asciiTheme="minorHAnsi" w:hAnsiTheme="minorHAnsi" w:cstheme="minorHAnsi"/>
                <w:i w:val="0"/>
                <w:sz w:val="20"/>
                <w:lang w:val="en-US"/>
              </w:rPr>
            </w:pPr>
            <w:r w:rsidRPr="0097024B">
              <w:rPr>
                <w:rFonts w:asciiTheme="minorHAnsi" w:hAnsiTheme="minorHAnsi"/>
                <w:i w:val="0"/>
                <w:sz w:val="20"/>
                <w:lang w:val="en-US"/>
              </w:rPr>
              <w:t>1.</w:t>
            </w:r>
          </w:p>
        </w:tc>
        <w:tc>
          <w:tcPr>
            <w:tcW w:w="8253" w:type="dxa"/>
            <w:vAlign w:val="center"/>
          </w:tcPr>
          <w:p w14:paraId="5CBD3855" w14:textId="77777777" w:rsidR="00754A05" w:rsidRPr="0097024B" w:rsidRDefault="00754A05" w:rsidP="00754A05">
            <w:pPr>
              <w:numPr>
                <w:ilvl w:val="12"/>
                <w:numId w:val="0"/>
              </w:numPr>
              <w:rPr>
                <w:rFonts w:asciiTheme="minorHAnsi" w:hAnsiTheme="minorHAnsi" w:cstheme="minorHAnsi"/>
                <w:i w:val="0"/>
                <w:sz w:val="20"/>
                <w:lang w:val="en-US"/>
              </w:rPr>
            </w:pPr>
          </w:p>
        </w:tc>
      </w:tr>
      <w:tr w:rsidR="00754A05" w:rsidRPr="0097024B" w14:paraId="4709A05D" w14:textId="77777777" w:rsidTr="003E3980">
        <w:trPr>
          <w:trHeight w:val="567"/>
        </w:trPr>
        <w:tc>
          <w:tcPr>
            <w:tcW w:w="567" w:type="dxa"/>
            <w:vAlign w:val="center"/>
          </w:tcPr>
          <w:p w14:paraId="0C220930" w14:textId="77777777" w:rsidR="00754A05" w:rsidRPr="0097024B" w:rsidRDefault="00754A05" w:rsidP="00754A05">
            <w:pPr>
              <w:rPr>
                <w:rFonts w:asciiTheme="minorHAnsi" w:hAnsiTheme="minorHAnsi" w:cstheme="minorHAnsi"/>
                <w:i w:val="0"/>
                <w:sz w:val="20"/>
                <w:lang w:val="en-US"/>
              </w:rPr>
            </w:pPr>
            <w:r w:rsidRPr="0097024B">
              <w:rPr>
                <w:rFonts w:asciiTheme="minorHAnsi" w:hAnsiTheme="minorHAnsi"/>
                <w:i w:val="0"/>
                <w:sz w:val="20"/>
                <w:lang w:val="en-US"/>
              </w:rPr>
              <w:t>2.</w:t>
            </w:r>
          </w:p>
        </w:tc>
        <w:tc>
          <w:tcPr>
            <w:tcW w:w="8253" w:type="dxa"/>
            <w:vAlign w:val="center"/>
          </w:tcPr>
          <w:p w14:paraId="10C740B2" w14:textId="77777777" w:rsidR="00754A05" w:rsidRPr="0097024B" w:rsidRDefault="00754A05" w:rsidP="00754A05">
            <w:pPr>
              <w:numPr>
                <w:ilvl w:val="12"/>
                <w:numId w:val="0"/>
              </w:numPr>
              <w:rPr>
                <w:rFonts w:asciiTheme="minorHAnsi" w:hAnsiTheme="minorHAnsi" w:cstheme="minorHAnsi"/>
                <w:i w:val="0"/>
                <w:sz w:val="20"/>
                <w:lang w:val="en-US"/>
              </w:rPr>
            </w:pPr>
          </w:p>
        </w:tc>
      </w:tr>
    </w:tbl>
    <w:p w14:paraId="5759F65C" w14:textId="77777777" w:rsidR="00754A05" w:rsidRPr="0097024B" w:rsidRDefault="00754A05" w:rsidP="00754A05">
      <w:pPr>
        <w:jc w:val="both"/>
        <w:rPr>
          <w:rFonts w:asciiTheme="minorHAnsi" w:hAnsiTheme="minorHAnsi" w:cstheme="minorHAnsi"/>
          <w:i w:val="0"/>
          <w:sz w:val="20"/>
          <w:lang w:val="en-US" w:eastAsia="x-none"/>
        </w:rPr>
      </w:pPr>
    </w:p>
    <w:p w14:paraId="314D1AD0" w14:textId="77777777" w:rsidR="00754A05" w:rsidRPr="0097024B" w:rsidRDefault="00754A05" w:rsidP="002C5310">
      <w:pPr>
        <w:jc w:val="both"/>
        <w:rPr>
          <w:rFonts w:asciiTheme="minorHAnsi" w:hAnsiTheme="minorHAnsi" w:cstheme="minorHAnsi"/>
          <w:i w:val="0"/>
          <w:sz w:val="20"/>
          <w:lang w:val="en-US"/>
        </w:rPr>
      </w:pPr>
      <w:proofErr w:type="gramStart"/>
      <w:r w:rsidRPr="0097024B">
        <w:rPr>
          <w:rFonts w:asciiTheme="minorHAnsi" w:hAnsiTheme="minorHAnsi"/>
          <w:i w:val="0"/>
          <w:sz w:val="20"/>
          <w:lang w:val="en-US"/>
        </w:rPr>
        <w:t>In the course of</w:t>
      </w:r>
      <w:proofErr w:type="gramEnd"/>
      <w:r w:rsidRPr="0097024B">
        <w:rPr>
          <w:rFonts w:asciiTheme="minorHAnsi" w:hAnsiTheme="minorHAnsi"/>
          <w:i w:val="0"/>
          <w:sz w:val="20"/>
          <w:lang w:val="en-US"/>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provide the following information and documents together with the notification:</w:t>
      </w:r>
    </w:p>
    <w:p w14:paraId="760A6CE9" w14:textId="77777777" w:rsidR="00754A05" w:rsidRPr="0097024B" w:rsidRDefault="00754A05" w:rsidP="002C5310">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name, full address, registration number, tax identification number, bank account and legal representatives of the proposed subcontractors,</w:t>
      </w:r>
    </w:p>
    <w:p w14:paraId="09010E33" w14:textId="77777777" w:rsidR="00754A05" w:rsidRPr="0097024B" w:rsidRDefault="00754A05" w:rsidP="002C5310">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type of services to be provided by each subcontractor,</w:t>
      </w:r>
    </w:p>
    <w:p w14:paraId="088A6F35" w14:textId="77777777" w:rsidR="00754A05" w:rsidRPr="0097024B" w:rsidRDefault="00754A05" w:rsidP="002C5310">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 xml:space="preserve">the subject, quantity, value, </w:t>
      </w:r>
      <w:proofErr w:type="gramStart"/>
      <w:r w:rsidRPr="0097024B">
        <w:rPr>
          <w:rFonts w:asciiTheme="minorHAnsi" w:hAnsiTheme="minorHAnsi"/>
          <w:i w:val="0"/>
          <w:sz w:val="20"/>
          <w:lang w:val="en-US" w:eastAsia="x-none"/>
        </w:rPr>
        <w:t>location</w:t>
      </w:r>
      <w:proofErr w:type="gramEnd"/>
      <w:r w:rsidRPr="0097024B">
        <w:rPr>
          <w:rFonts w:asciiTheme="minorHAnsi" w:hAnsiTheme="minorHAnsi"/>
          <w:i w:val="0"/>
          <w:sz w:val="20"/>
          <w:lang w:val="en-US" w:eastAsia="x-none"/>
        </w:rPr>
        <w:t xml:space="preserve"> and time frame of the provision of services,</w:t>
      </w:r>
    </w:p>
    <w:p w14:paraId="41D8EBF7" w14:textId="77777777" w:rsidR="00754A05" w:rsidRPr="0097024B" w:rsidRDefault="00754A05" w:rsidP="002C5310">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a subcontractor’s request for direct payment, where the subcontractor so requests.</w:t>
      </w:r>
    </w:p>
    <w:p w14:paraId="39E146E9" w14:textId="77777777" w:rsidR="00754A05" w:rsidRPr="0097024B" w:rsidRDefault="00754A05" w:rsidP="002C5310">
      <w:pPr>
        <w:tabs>
          <w:tab w:val="center" w:pos="4536"/>
          <w:tab w:val="right" w:pos="9072"/>
        </w:tabs>
        <w:ind w:left="709"/>
        <w:jc w:val="both"/>
        <w:rPr>
          <w:rFonts w:asciiTheme="minorHAnsi" w:hAnsiTheme="minorHAnsi" w:cstheme="minorHAnsi"/>
          <w:i w:val="0"/>
          <w:sz w:val="20"/>
          <w:lang w:val="en-US"/>
        </w:rPr>
      </w:pPr>
    </w:p>
    <w:p w14:paraId="126A2CDE" w14:textId="2C12ECAB" w:rsidR="00754A05" w:rsidRPr="0097024B" w:rsidRDefault="00754A05" w:rsidP="002C5310">
      <w:pPr>
        <w:jc w:val="both"/>
        <w:rPr>
          <w:rFonts w:asciiTheme="minorHAnsi" w:hAnsiTheme="minorHAnsi"/>
          <w:i w:val="0"/>
          <w:sz w:val="20"/>
          <w:lang w:val="en-US"/>
        </w:rPr>
      </w:pPr>
      <w:r w:rsidRPr="0097024B">
        <w:rPr>
          <w:rFonts w:asciiTheme="minorHAnsi" w:hAnsiTheme="minorHAnsi"/>
          <w:i w:val="0"/>
          <w:sz w:val="20"/>
          <w:lang w:val="en-US"/>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forward to the Contracting Authority a copy of the Contract concluded with its Contracting Authority (Supplier) within five (5) days from the conclusion of this Contract.</w:t>
      </w:r>
    </w:p>
    <w:p w14:paraId="6D0E2878" w14:textId="77777777" w:rsidR="002C5310" w:rsidRPr="0097024B" w:rsidRDefault="002C5310" w:rsidP="002C5310">
      <w:pPr>
        <w:jc w:val="both"/>
        <w:rPr>
          <w:rFonts w:asciiTheme="minorHAnsi" w:hAnsiTheme="minorHAnsi" w:cstheme="minorHAnsi"/>
          <w:i w:val="0"/>
          <w:sz w:val="20"/>
          <w:lang w:val="en-US"/>
        </w:rPr>
      </w:pPr>
    </w:p>
    <w:p w14:paraId="75738BE8" w14:textId="53338751" w:rsidR="006727C9" w:rsidRPr="0097024B" w:rsidRDefault="00754A05" w:rsidP="002C5310">
      <w:pPr>
        <w:jc w:val="both"/>
        <w:rPr>
          <w:rFonts w:asciiTheme="minorHAnsi" w:hAnsiTheme="minorHAnsi"/>
          <w:i w:val="0"/>
          <w:sz w:val="20"/>
          <w:lang w:val="en-US"/>
        </w:rPr>
      </w:pPr>
      <w:r w:rsidRPr="0097024B">
        <w:rPr>
          <w:rFonts w:asciiTheme="minorHAnsi" w:hAnsiTheme="minorHAnsi"/>
          <w:i w:val="0"/>
          <w:sz w:val="20"/>
          <w:lang w:val="en-US"/>
        </w:rPr>
        <w:t>If the Contracting Authority establishes that the work is performed by a subcontractor not indicated in the Supplier’s tender or not agreed upon by this Contract, the Contracting Authority has the right to terminate this Contract.</w:t>
      </w:r>
    </w:p>
    <w:p w14:paraId="7ADB14D9" w14:textId="77777777" w:rsidR="002C5310" w:rsidRPr="0097024B" w:rsidRDefault="002C5310" w:rsidP="002C5310">
      <w:pPr>
        <w:jc w:val="both"/>
        <w:rPr>
          <w:rFonts w:asciiTheme="minorHAnsi" w:hAnsiTheme="minorHAnsi" w:cstheme="minorHAnsi"/>
          <w:i w:val="0"/>
          <w:sz w:val="20"/>
          <w:lang w:val="en-US"/>
        </w:rPr>
      </w:pPr>
    </w:p>
    <w:p w14:paraId="5D5ADD46" w14:textId="41BBD4A6" w:rsidR="00E05260" w:rsidRPr="0097024B" w:rsidRDefault="00AC5E0E" w:rsidP="002C5310">
      <w:pPr>
        <w:numPr>
          <w:ilvl w:val="12"/>
          <w:numId w:val="0"/>
        </w:numPr>
        <w:jc w:val="both"/>
        <w:rPr>
          <w:rFonts w:asciiTheme="minorHAnsi" w:hAnsiTheme="minorHAnsi"/>
          <w:i w:val="0"/>
          <w:sz w:val="20"/>
          <w:lang w:val="en-US"/>
        </w:rPr>
      </w:pPr>
      <w:r w:rsidRPr="0097024B">
        <w:rPr>
          <w:rFonts w:asciiTheme="minorHAnsi" w:hAnsiTheme="minorHAnsi"/>
          <w:i w:val="0"/>
          <w:color w:val="000000" w:themeColor="text1"/>
          <w:sz w:val="20"/>
          <w:lang w:val="en-US"/>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w:t>
      </w:r>
      <w:proofErr w:type="gramStart"/>
      <w:r w:rsidRPr="0097024B">
        <w:rPr>
          <w:rFonts w:asciiTheme="minorHAnsi" w:hAnsiTheme="minorHAnsi"/>
          <w:i w:val="0"/>
          <w:color w:val="000000" w:themeColor="text1"/>
          <w:sz w:val="20"/>
          <w:lang w:val="en-US"/>
        </w:rPr>
        <w:t>on the basis of</w:t>
      </w:r>
      <w:proofErr w:type="gramEnd"/>
      <w:r w:rsidRPr="0097024B">
        <w:rPr>
          <w:rFonts w:asciiTheme="minorHAnsi" w:hAnsiTheme="minorHAnsi"/>
          <w:i w:val="0"/>
          <w:color w:val="000000" w:themeColor="text1"/>
          <w:sz w:val="20"/>
          <w:lang w:val="en-US"/>
        </w:rPr>
        <w:t xml:space="preserve"> an invoice confirmed by the Supplier. The subcontractor </w:t>
      </w:r>
      <w:proofErr w:type="gramStart"/>
      <w:r w:rsidRPr="0097024B">
        <w:rPr>
          <w:rFonts w:asciiTheme="minorHAnsi" w:hAnsiTheme="minorHAnsi"/>
          <w:i w:val="0"/>
          <w:color w:val="000000" w:themeColor="text1"/>
          <w:sz w:val="20"/>
          <w:lang w:val="en-US"/>
        </w:rPr>
        <w:t>has to</w:t>
      </w:r>
      <w:proofErr w:type="gramEnd"/>
      <w:r w:rsidRPr="0097024B">
        <w:rPr>
          <w:rFonts w:asciiTheme="minorHAnsi" w:hAnsiTheme="minorHAnsi"/>
          <w:i w:val="0"/>
          <w:color w:val="000000" w:themeColor="text1"/>
          <w:sz w:val="20"/>
          <w:lang w:val="en-US"/>
        </w:rPr>
        <w:t xml:space="preserve"> submit a consent on the basis of which the User settles the subcontractor’s claim on the Supplier instead of the Supplier. </w:t>
      </w:r>
      <w:r w:rsidRPr="0097024B">
        <w:rPr>
          <w:rFonts w:asciiTheme="minorHAnsi" w:hAnsiTheme="minorHAnsi"/>
          <w:i w:val="0"/>
          <w:sz w:val="20"/>
          <w:lang w:val="en-US"/>
        </w:rPr>
        <w:t xml:space="preserve">The Supplier undertakes the obligation to accompany its invoice with its subcontractors’ invoices that had been previously approved by the Supplier. </w:t>
      </w:r>
    </w:p>
    <w:p w14:paraId="5DD9BC0B" w14:textId="77777777" w:rsidR="002C5310" w:rsidRPr="0097024B" w:rsidRDefault="002C5310" w:rsidP="002C5310">
      <w:pPr>
        <w:numPr>
          <w:ilvl w:val="12"/>
          <w:numId w:val="0"/>
        </w:numPr>
        <w:jc w:val="both"/>
        <w:rPr>
          <w:rFonts w:asciiTheme="minorHAnsi" w:hAnsiTheme="minorHAnsi"/>
          <w:i w:val="0"/>
          <w:sz w:val="20"/>
          <w:lang w:val="en-US"/>
        </w:rPr>
      </w:pPr>
    </w:p>
    <w:p w14:paraId="5B16CD76" w14:textId="7FFE644D" w:rsidR="00AC5E0E" w:rsidRPr="0097024B" w:rsidRDefault="00AC5E0E" w:rsidP="002C5310">
      <w:pPr>
        <w:numPr>
          <w:ilvl w:val="12"/>
          <w:numId w:val="0"/>
        </w:numPr>
        <w:jc w:val="both"/>
        <w:rPr>
          <w:rFonts w:asciiTheme="minorHAnsi" w:hAnsiTheme="minorHAnsi" w:cstheme="minorHAnsi"/>
          <w:i w:val="0"/>
          <w:color w:val="000000" w:themeColor="text1"/>
          <w:sz w:val="20"/>
          <w:lang w:val="en-US"/>
        </w:rPr>
      </w:pPr>
      <w:r w:rsidRPr="0097024B">
        <w:rPr>
          <w:rFonts w:asciiTheme="minorHAnsi" w:hAnsiTheme="minorHAnsi"/>
          <w:i w:val="0"/>
          <w:sz w:val="20"/>
          <w:lang w:val="en-US"/>
        </w:rPr>
        <w:t>The Supplier is liable for all services provided under this Contract by subcontractors as if the Supplier had performed the services itself</w:t>
      </w:r>
      <w:r w:rsidRPr="0097024B">
        <w:rPr>
          <w:rFonts w:asciiTheme="minorHAnsi" w:hAnsiTheme="minorHAnsi" w:cstheme="minorHAnsi"/>
          <w:i w:val="0"/>
          <w:sz w:val="20"/>
          <w:lang w:val="en-US"/>
        </w:rPr>
        <w:t>.</w:t>
      </w:r>
    </w:p>
    <w:p w14:paraId="7C8F6F16" w14:textId="77777777" w:rsidR="00295C1F" w:rsidRPr="0097024B" w:rsidRDefault="00295C1F" w:rsidP="006727C9">
      <w:pPr>
        <w:jc w:val="both"/>
        <w:rPr>
          <w:rFonts w:asciiTheme="minorHAnsi" w:hAnsiTheme="minorHAnsi" w:cstheme="minorHAnsi"/>
          <w:i w:val="0"/>
          <w:sz w:val="20"/>
          <w:lang w:val="en-US"/>
        </w:rPr>
      </w:pPr>
    </w:p>
    <w:p w14:paraId="3022EF84" w14:textId="7D74C8A3" w:rsidR="00295C1F" w:rsidRPr="0097024B" w:rsidRDefault="00295C1F" w:rsidP="00295C1F">
      <w:pPr>
        <w:numPr>
          <w:ilvl w:val="12"/>
          <w:numId w:val="0"/>
        </w:numPr>
        <w:jc w:val="both"/>
        <w:rPr>
          <w:rFonts w:ascii="Calibri" w:hAnsi="Calibri" w:cs="Calibri"/>
          <w:iCs/>
          <w:color w:val="2E74B5" w:themeColor="accent1" w:themeShade="BF"/>
          <w:sz w:val="20"/>
          <w:lang w:val="en-US"/>
        </w:rPr>
      </w:pPr>
      <w:r w:rsidRPr="0097024B">
        <w:rPr>
          <w:rFonts w:asciiTheme="minorHAnsi" w:hAnsiTheme="minorHAnsi" w:cstheme="minorHAnsi"/>
          <w:i w:val="0"/>
          <w:color w:val="2E74B5" w:themeColor="accent1" w:themeShade="BF"/>
          <w:sz w:val="20"/>
          <w:lang w:val="en-US"/>
        </w:rPr>
        <w:t>(</w:t>
      </w:r>
      <w:r w:rsidR="00E05260" w:rsidRPr="0097024B">
        <w:rPr>
          <w:rFonts w:ascii="Calibri" w:hAnsi="Calibri" w:cs="Calibri"/>
          <w:iCs/>
          <w:color w:val="2E74B5" w:themeColor="accent1" w:themeShade="BF"/>
          <w:sz w:val="20"/>
          <w:lang w:val="en-US"/>
        </w:rPr>
        <w:t>Note</w:t>
      </w:r>
      <w:r w:rsidRPr="0097024B">
        <w:rPr>
          <w:rFonts w:ascii="Calibri" w:hAnsi="Calibri" w:cs="Calibri"/>
          <w:iCs/>
          <w:color w:val="2E74B5" w:themeColor="accent1" w:themeShade="BF"/>
          <w:sz w:val="20"/>
          <w:lang w:val="en-US"/>
        </w:rPr>
        <w:t xml:space="preserve">: </w:t>
      </w:r>
      <w:r w:rsidR="00E05260" w:rsidRPr="0097024B">
        <w:rPr>
          <w:rFonts w:ascii="Calibri" w:hAnsi="Calibri" w:cs="Calibri"/>
          <w:iCs/>
          <w:color w:val="2E74B5" w:themeColor="accent1" w:themeShade="BF"/>
          <w:sz w:val="20"/>
          <w:lang w:val="en-US"/>
        </w:rPr>
        <w:t>in case the Supplier</w:t>
      </w:r>
      <w:r w:rsidR="00030083" w:rsidRPr="0097024B">
        <w:rPr>
          <w:rFonts w:ascii="Calibri" w:hAnsi="Calibri" w:cs="Calibri"/>
          <w:iCs/>
          <w:color w:val="2E74B5" w:themeColor="accent1" w:themeShade="BF"/>
          <w:sz w:val="20"/>
          <w:lang w:val="en-US"/>
        </w:rPr>
        <w:t xml:space="preserve"> does not announce subcontractors, this text is used</w:t>
      </w:r>
      <w:r w:rsidRPr="0097024B">
        <w:rPr>
          <w:rFonts w:ascii="Calibri" w:hAnsi="Calibri" w:cs="Calibri"/>
          <w:iCs/>
          <w:color w:val="2E74B5" w:themeColor="accent1" w:themeShade="BF"/>
          <w:sz w:val="20"/>
          <w:lang w:val="en-US"/>
        </w:rPr>
        <w:t>):</w:t>
      </w:r>
    </w:p>
    <w:p w14:paraId="1A1C143C" w14:textId="19375173" w:rsidR="00295C1F" w:rsidRPr="0097024B" w:rsidRDefault="00030083" w:rsidP="00295C1F">
      <w:pPr>
        <w:numPr>
          <w:ilvl w:val="12"/>
          <w:numId w:val="0"/>
        </w:numPr>
        <w:jc w:val="both"/>
        <w:rPr>
          <w:rFonts w:ascii="Calibri" w:hAnsi="Calibri" w:cs="Calibri"/>
          <w:i w:val="0"/>
          <w:color w:val="2E74B5" w:themeColor="accent1" w:themeShade="BF"/>
          <w:sz w:val="20"/>
          <w:lang w:val="en-US"/>
        </w:rPr>
      </w:pPr>
      <w:r w:rsidRPr="0097024B">
        <w:rPr>
          <w:rFonts w:ascii="Calibri" w:hAnsi="Calibri" w:cs="Calibri"/>
          <w:i w:val="0"/>
          <w:color w:val="2E74B5" w:themeColor="accent1" w:themeShade="BF"/>
          <w:sz w:val="20"/>
          <w:lang w:val="en-US"/>
        </w:rPr>
        <w:t>The Supplier will perform t</w:t>
      </w:r>
      <w:r w:rsidR="0062452B" w:rsidRPr="0097024B">
        <w:rPr>
          <w:rFonts w:ascii="Calibri" w:hAnsi="Calibri" w:cs="Calibri"/>
          <w:i w:val="0"/>
          <w:color w:val="2E74B5" w:themeColor="accent1" w:themeShade="BF"/>
          <w:sz w:val="20"/>
          <w:lang w:val="en-US"/>
        </w:rPr>
        <w:t>h</w:t>
      </w:r>
      <w:r w:rsidRPr="0097024B">
        <w:rPr>
          <w:rFonts w:ascii="Calibri" w:hAnsi="Calibri" w:cs="Calibri"/>
          <w:i w:val="0"/>
          <w:color w:val="2E74B5" w:themeColor="accent1" w:themeShade="BF"/>
          <w:sz w:val="20"/>
          <w:lang w:val="en-US"/>
        </w:rPr>
        <w:t>e contractual services alone and without cooperation with subcontractors</w:t>
      </w:r>
      <w:r w:rsidR="00295C1F" w:rsidRPr="0097024B">
        <w:rPr>
          <w:rFonts w:ascii="Calibri" w:hAnsi="Calibri" w:cs="Calibri"/>
          <w:i w:val="0"/>
          <w:color w:val="2E74B5" w:themeColor="accent1" w:themeShade="BF"/>
          <w:sz w:val="20"/>
          <w:lang w:val="en-US"/>
        </w:rPr>
        <w:t>.</w:t>
      </w:r>
    </w:p>
    <w:p w14:paraId="67ED6970" w14:textId="53B7E688" w:rsidR="00295C1F" w:rsidRPr="0097024B" w:rsidRDefault="00295C1F" w:rsidP="006727C9">
      <w:pPr>
        <w:jc w:val="both"/>
        <w:rPr>
          <w:rFonts w:asciiTheme="minorHAnsi" w:hAnsiTheme="minorHAnsi" w:cstheme="minorHAnsi"/>
          <w:i w:val="0"/>
          <w:color w:val="2E74B5" w:themeColor="accent1" w:themeShade="BF"/>
          <w:sz w:val="20"/>
          <w:lang w:val="en-US"/>
        </w:rPr>
      </w:pPr>
    </w:p>
    <w:p w14:paraId="07FE0CC0" w14:textId="5E6CF925" w:rsidR="00566FCE" w:rsidRPr="0097024B" w:rsidRDefault="002C5310"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I</w:t>
      </w:r>
      <w:r w:rsidR="00566FCE" w:rsidRPr="0097024B">
        <w:rPr>
          <w:rFonts w:asciiTheme="minorHAnsi" w:hAnsiTheme="minorHAnsi" w:cstheme="minorHAnsi"/>
          <w:i w:val="0"/>
          <w:color w:val="2E74B5" w:themeColor="accent1" w:themeShade="BF"/>
          <w:sz w:val="20"/>
          <w:lang w:val="en-US"/>
        </w:rPr>
        <w:t xml:space="preserve">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sidR="00566FCE" w:rsidRPr="0097024B">
        <w:rPr>
          <w:rFonts w:asciiTheme="minorHAnsi" w:hAnsiTheme="minorHAnsi" w:cstheme="minorHAnsi"/>
          <w:i w:val="0"/>
          <w:color w:val="2E74B5" w:themeColor="accent1" w:themeShade="BF"/>
          <w:sz w:val="20"/>
          <w:lang w:val="en-US"/>
        </w:rPr>
        <w:t>has to</w:t>
      </w:r>
      <w:proofErr w:type="gramEnd"/>
      <w:r w:rsidR="00566FCE" w:rsidRPr="0097024B">
        <w:rPr>
          <w:rFonts w:asciiTheme="minorHAnsi" w:hAnsiTheme="minorHAnsi" w:cstheme="minorHAnsi"/>
          <w:i w:val="0"/>
          <w:color w:val="2E74B5" w:themeColor="accent1" w:themeShade="BF"/>
          <w:sz w:val="20"/>
          <w:lang w:val="en-US"/>
        </w:rPr>
        <w:t xml:space="preserve"> provide the following information and documents together with the notification:</w:t>
      </w:r>
    </w:p>
    <w:p w14:paraId="383BDE11" w14:textId="3F9CFF03" w:rsidR="00566FCE" w:rsidRPr="0097024B" w:rsidRDefault="00566FCE" w:rsidP="002C5310">
      <w:pPr>
        <w:pStyle w:val="Odstavekseznama"/>
        <w:numPr>
          <w:ilvl w:val="1"/>
          <w:numId w:val="48"/>
        </w:num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name, full address, registration number, tax identification number, bank account and legal representatives of the proposed subcontractors,</w:t>
      </w:r>
    </w:p>
    <w:p w14:paraId="6BC3147B" w14:textId="597743EB" w:rsidR="00566FCE" w:rsidRPr="0097024B" w:rsidRDefault="00566FCE" w:rsidP="002C5310">
      <w:pPr>
        <w:pStyle w:val="Odstavekseznama"/>
        <w:numPr>
          <w:ilvl w:val="1"/>
          <w:numId w:val="48"/>
        </w:num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type of services to be provided by each subcontractor,</w:t>
      </w:r>
    </w:p>
    <w:p w14:paraId="35F59883" w14:textId="732D81FD" w:rsidR="00566FCE" w:rsidRPr="0097024B" w:rsidRDefault="00566FCE" w:rsidP="002C5310">
      <w:pPr>
        <w:pStyle w:val="Odstavekseznama"/>
        <w:numPr>
          <w:ilvl w:val="1"/>
          <w:numId w:val="48"/>
        </w:num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 xml:space="preserve">the subject, quantity, value, </w:t>
      </w:r>
      <w:proofErr w:type="gramStart"/>
      <w:r w:rsidRPr="0097024B">
        <w:rPr>
          <w:rFonts w:asciiTheme="minorHAnsi" w:hAnsiTheme="minorHAnsi" w:cstheme="minorHAnsi"/>
          <w:i w:val="0"/>
          <w:color w:val="2E74B5" w:themeColor="accent1" w:themeShade="BF"/>
          <w:sz w:val="20"/>
          <w:lang w:val="en-US"/>
        </w:rPr>
        <w:t>location</w:t>
      </w:r>
      <w:proofErr w:type="gramEnd"/>
      <w:r w:rsidRPr="0097024B">
        <w:rPr>
          <w:rFonts w:asciiTheme="minorHAnsi" w:hAnsiTheme="minorHAnsi" w:cstheme="minorHAnsi"/>
          <w:i w:val="0"/>
          <w:color w:val="2E74B5" w:themeColor="accent1" w:themeShade="BF"/>
          <w:sz w:val="20"/>
          <w:lang w:val="en-US"/>
        </w:rPr>
        <w:t xml:space="preserve"> and time frame of the provision of services,</w:t>
      </w:r>
    </w:p>
    <w:p w14:paraId="29E8ADBC" w14:textId="52B3B5A7" w:rsidR="00566FCE" w:rsidRPr="0097024B" w:rsidRDefault="00566FCE" w:rsidP="002C5310">
      <w:pPr>
        <w:pStyle w:val="Odstavekseznama"/>
        <w:numPr>
          <w:ilvl w:val="1"/>
          <w:numId w:val="48"/>
        </w:num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a subcontractor’s request for direct payment, where the subcontractor so requests.</w:t>
      </w:r>
    </w:p>
    <w:p w14:paraId="5E5DDE76" w14:textId="77777777" w:rsidR="00566FCE" w:rsidRPr="0097024B" w:rsidRDefault="00566FCE" w:rsidP="002C5310">
      <w:pPr>
        <w:jc w:val="both"/>
        <w:rPr>
          <w:rFonts w:asciiTheme="minorHAnsi" w:hAnsiTheme="minorHAnsi" w:cstheme="minorHAnsi"/>
          <w:i w:val="0"/>
          <w:color w:val="2E74B5" w:themeColor="accent1" w:themeShade="BF"/>
          <w:sz w:val="20"/>
          <w:lang w:val="en-US"/>
        </w:rPr>
      </w:pPr>
    </w:p>
    <w:p w14:paraId="522C348D" w14:textId="10092910" w:rsidR="00566FCE" w:rsidRPr="0097024B" w:rsidRDefault="00566FCE"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lastRenderedPageBreak/>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sidRPr="0097024B">
        <w:rPr>
          <w:rFonts w:asciiTheme="minorHAnsi" w:hAnsiTheme="minorHAnsi" w:cstheme="minorHAnsi"/>
          <w:i w:val="0"/>
          <w:color w:val="2E74B5" w:themeColor="accent1" w:themeShade="BF"/>
          <w:sz w:val="20"/>
          <w:lang w:val="en-US"/>
        </w:rPr>
        <w:t>has to</w:t>
      </w:r>
      <w:proofErr w:type="gramEnd"/>
      <w:r w:rsidRPr="0097024B">
        <w:rPr>
          <w:rFonts w:asciiTheme="minorHAnsi" w:hAnsiTheme="minorHAnsi" w:cstheme="minorHAnsi"/>
          <w:i w:val="0"/>
          <w:color w:val="2E74B5" w:themeColor="accent1" w:themeShade="BF"/>
          <w:sz w:val="20"/>
          <w:lang w:val="en-US"/>
        </w:rPr>
        <w:t xml:space="preserve"> forward to the Contracting Authority a copy of the Contract concluded with its Contracting Authority (Supplier) within five (5) days from the conclusion of this Contract.</w:t>
      </w:r>
    </w:p>
    <w:p w14:paraId="4A78FC31" w14:textId="77777777" w:rsidR="002C5310" w:rsidRPr="0097024B" w:rsidRDefault="002C5310" w:rsidP="00566FCE">
      <w:pPr>
        <w:jc w:val="both"/>
        <w:rPr>
          <w:rFonts w:asciiTheme="minorHAnsi" w:hAnsiTheme="minorHAnsi" w:cstheme="minorHAnsi"/>
          <w:i w:val="0"/>
          <w:color w:val="2E74B5" w:themeColor="accent1" w:themeShade="BF"/>
          <w:sz w:val="20"/>
          <w:lang w:val="en-US"/>
        </w:rPr>
      </w:pPr>
    </w:p>
    <w:p w14:paraId="04E8DD58" w14:textId="1E6FB22E" w:rsidR="00566FCE" w:rsidRPr="0097024B" w:rsidRDefault="00566FCE"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If the Contracting Authority establishes that the work is performed by a subcontractor not indicated in the Supplier’s tender or not agreed upon by this Contract, the Contracting Authority has the right to terminate this Contract.</w:t>
      </w:r>
    </w:p>
    <w:p w14:paraId="3E13420A" w14:textId="77777777" w:rsidR="002C5310" w:rsidRPr="0097024B" w:rsidRDefault="002C5310" w:rsidP="00566FCE">
      <w:pPr>
        <w:jc w:val="both"/>
        <w:rPr>
          <w:rFonts w:asciiTheme="minorHAnsi" w:hAnsiTheme="minorHAnsi" w:cstheme="minorHAnsi"/>
          <w:i w:val="0"/>
          <w:color w:val="2E74B5" w:themeColor="accent1" w:themeShade="BF"/>
          <w:sz w:val="20"/>
          <w:lang w:val="en-US"/>
        </w:rPr>
      </w:pPr>
    </w:p>
    <w:p w14:paraId="74801D75" w14:textId="7021DF92" w:rsidR="00566FCE" w:rsidRPr="0097024B" w:rsidRDefault="002C5310"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If</w:t>
      </w:r>
      <w:r w:rsidR="00566FCE" w:rsidRPr="0097024B">
        <w:rPr>
          <w:rFonts w:asciiTheme="minorHAnsi" w:hAnsiTheme="minorHAnsi" w:cstheme="minorHAnsi"/>
          <w:i w:val="0"/>
          <w:color w:val="2E74B5" w:themeColor="accent1" w:themeShade="BF"/>
          <w:sz w:val="20"/>
          <w:lang w:val="en-US"/>
        </w:rPr>
        <w:t xml:space="preserve">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w:t>
      </w:r>
      <w:proofErr w:type="gramStart"/>
      <w:r w:rsidR="00566FCE" w:rsidRPr="0097024B">
        <w:rPr>
          <w:rFonts w:asciiTheme="minorHAnsi" w:hAnsiTheme="minorHAnsi" w:cstheme="minorHAnsi"/>
          <w:i w:val="0"/>
          <w:color w:val="2E74B5" w:themeColor="accent1" w:themeShade="BF"/>
          <w:sz w:val="20"/>
          <w:lang w:val="en-US"/>
        </w:rPr>
        <w:t>on the basis of</w:t>
      </w:r>
      <w:proofErr w:type="gramEnd"/>
      <w:r w:rsidR="00566FCE" w:rsidRPr="0097024B">
        <w:rPr>
          <w:rFonts w:asciiTheme="minorHAnsi" w:hAnsiTheme="minorHAnsi" w:cstheme="minorHAnsi"/>
          <w:i w:val="0"/>
          <w:color w:val="2E74B5" w:themeColor="accent1" w:themeShade="BF"/>
          <w:sz w:val="20"/>
          <w:lang w:val="en-US"/>
        </w:rPr>
        <w:t xml:space="preserve"> an invoice confirmed by the Supplier. The subcontractor </w:t>
      </w:r>
      <w:proofErr w:type="gramStart"/>
      <w:r w:rsidR="00566FCE" w:rsidRPr="0097024B">
        <w:rPr>
          <w:rFonts w:asciiTheme="minorHAnsi" w:hAnsiTheme="minorHAnsi" w:cstheme="minorHAnsi"/>
          <w:i w:val="0"/>
          <w:color w:val="2E74B5" w:themeColor="accent1" w:themeShade="BF"/>
          <w:sz w:val="20"/>
          <w:lang w:val="en-US"/>
        </w:rPr>
        <w:t>has to</w:t>
      </w:r>
      <w:proofErr w:type="gramEnd"/>
      <w:r w:rsidR="00566FCE" w:rsidRPr="0097024B">
        <w:rPr>
          <w:rFonts w:asciiTheme="minorHAnsi" w:hAnsiTheme="minorHAnsi" w:cstheme="minorHAnsi"/>
          <w:i w:val="0"/>
          <w:color w:val="2E74B5" w:themeColor="accent1" w:themeShade="BF"/>
          <w:sz w:val="20"/>
          <w:lang w:val="en-US"/>
        </w:rPr>
        <w:t xml:space="preserve"> submit a consent on the basis of which the User settles the subcontractor’s claim on the Supplier instead of the Supplier. The Supplier undertakes the obligation to accompany its invoice with its subcontractors’ invoices that had been previously approved by the Supplier. </w:t>
      </w:r>
    </w:p>
    <w:p w14:paraId="401420C8" w14:textId="77777777" w:rsidR="002C5310" w:rsidRPr="0097024B" w:rsidRDefault="002C5310" w:rsidP="00566FCE">
      <w:pPr>
        <w:jc w:val="both"/>
        <w:rPr>
          <w:rFonts w:asciiTheme="minorHAnsi" w:hAnsiTheme="minorHAnsi" w:cstheme="minorHAnsi"/>
          <w:i w:val="0"/>
          <w:color w:val="2E74B5" w:themeColor="accent1" w:themeShade="BF"/>
          <w:sz w:val="20"/>
          <w:lang w:val="en-US"/>
        </w:rPr>
      </w:pPr>
    </w:p>
    <w:p w14:paraId="1F89C58F" w14:textId="71F6FCF3" w:rsidR="00295C1F" w:rsidRPr="0097024B" w:rsidRDefault="00566FCE"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The Supplier is liable for all services provided under this Contract by subcontractors as if the Supplier had performed the services itself.</w:t>
      </w:r>
    </w:p>
    <w:p w14:paraId="4242B99E" w14:textId="77777777" w:rsidR="00C32C51" w:rsidRPr="0097024B" w:rsidRDefault="00C32C51" w:rsidP="006E4482">
      <w:pPr>
        <w:autoSpaceDE w:val="0"/>
        <w:autoSpaceDN w:val="0"/>
        <w:adjustRightInd w:val="0"/>
        <w:rPr>
          <w:rFonts w:asciiTheme="minorHAnsi" w:hAnsiTheme="minorHAnsi" w:cstheme="minorHAnsi"/>
          <w:i w:val="0"/>
          <w:lang w:val="en-US"/>
        </w:rPr>
      </w:pPr>
    </w:p>
    <w:p w14:paraId="146A4367" w14:textId="3CCF02D2" w:rsidR="00594E6C" w:rsidRPr="0097024B" w:rsidRDefault="008816C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b/>
          <w:i w:val="0"/>
          <w:lang w:val="en-US"/>
        </w:rPr>
        <w:t>FINANCIAL COLLATERAL AND WARRANTY OBLIGATIONS</w:t>
      </w:r>
    </w:p>
    <w:p w14:paraId="013E325A" w14:textId="77777777" w:rsidR="002D0890" w:rsidRPr="0097024B" w:rsidRDefault="002D0890" w:rsidP="002D0890">
      <w:pPr>
        <w:pStyle w:val="Telobesedila2"/>
        <w:spacing w:after="0" w:line="240" w:lineRule="auto"/>
        <w:ind w:left="502"/>
        <w:jc w:val="center"/>
        <w:rPr>
          <w:rFonts w:asciiTheme="minorHAnsi" w:hAnsiTheme="minorHAnsi" w:cstheme="minorHAnsi"/>
          <w:b/>
          <w:bCs/>
          <w:i w:val="0"/>
          <w:sz w:val="20"/>
          <w:lang w:val="en-US"/>
        </w:rPr>
      </w:pPr>
    </w:p>
    <w:p w14:paraId="405C8B22" w14:textId="4989DD8D" w:rsidR="001D233E" w:rsidRPr="0097024B" w:rsidRDefault="008816C0" w:rsidP="008816C0">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20</w:t>
      </w:r>
    </w:p>
    <w:p w14:paraId="646554BB" w14:textId="5E8AD7E0" w:rsidR="00162D7A" w:rsidRPr="0097024B" w:rsidRDefault="00A71A5F" w:rsidP="009A2BE0">
      <w:pPr>
        <w:pStyle w:val="Telobesedila2"/>
        <w:spacing w:after="0" w:line="240" w:lineRule="auto"/>
        <w:jc w:val="both"/>
        <w:rPr>
          <w:rFonts w:ascii="Calibri" w:hAnsi="Calibri" w:cs="Calibri"/>
          <w:color w:val="2E74B5" w:themeColor="accent1" w:themeShade="BF"/>
          <w:sz w:val="20"/>
          <w:lang w:val="en-US"/>
        </w:rPr>
      </w:pPr>
      <w:r w:rsidRPr="0097024B">
        <w:rPr>
          <w:rFonts w:ascii="Calibri" w:hAnsi="Calibri" w:cs="Calibri"/>
          <w:color w:val="2E74B5" w:themeColor="accent1" w:themeShade="BF"/>
          <w:sz w:val="20"/>
          <w:lang w:val="en-US"/>
        </w:rPr>
        <w:t>(</w:t>
      </w:r>
      <w:r w:rsidR="008816C0" w:rsidRPr="0097024B">
        <w:rPr>
          <w:rFonts w:ascii="Calibri" w:hAnsi="Calibri" w:cs="Calibri"/>
          <w:color w:val="2E74B5" w:themeColor="accent1" w:themeShade="BF"/>
          <w:sz w:val="20"/>
          <w:lang w:val="en-US"/>
        </w:rPr>
        <w:t>Note</w:t>
      </w:r>
      <w:r w:rsidRPr="0097024B">
        <w:rPr>
          <w:rFonts w:ascii="Calibri" w:hAnsi="Calibri" w:cs="Calibri"/>
          <w:color w:val="2E74B5" w:themeColor="accent1" w:themeShade="BF"/>
          <w:sz w:val="20"/>
          <w:lang w:val="en-US"/>
        </w:rPr>
        <w:t xml:space="preserve">: </w:t>
      </w:r>
      <w:r w:rsidR="008816C0" w:rsidRPr="0097024B">
        <w:rPr>
          <w:rFonts w:ascii="Calibri" w:hAnsi="Calibri" w:cs="Calibri"/>
          <w:color w:val="2E74B5" w:themeColor="accent1" w:themeShade="BF"/>
          <w:sz w:val="20"/>
          <w:lang w:val="en-US"/>
        </w:rPr>
        <w:t>the text of the named article is going to be included into the contract only in case</w:t>
      </w:r>
      <w:r w:rsidR="00A214B4" w:rsidRPr="0097024B">
        <w:rPr>
          <w:rFonts w:ascii="Calibri" w:hAnsi="Calibri" w:cs="Calibri"/>
          <w:color w:val="2E74B5" w:themeColor="accent1" w:themeShade="BF"/>
          <w:sz w:val="20"/>
          <w:lang w:val="en-US"/>
        </w:rPr>
        <w:t xml:space="preserve"> of selection of advance payment by the Supplier</w:t>
      </w:r>
      <w:r w:rsidRPr="0097024B">
        <w:rPr>
          <w:rFonts w:ascii="Calibri" w:hAnsi="Calibri" w:cs="Calibri"/>
          <w:color w:val="2E74B5" w:themeColor="accent1" w:themeShade="BF"/>
          <w:sz w:val="20"/>
          <w:lang w:val="en-US"/>
        </w:rPr>
        <w:t>)</w:t>
      </w:r>
    </w:p>
    <w:p w14:paraId="48B43FAF" w14:textId="436B468A" w:rsidR="00A214B4" w:rsidRPr="0097024B" w:rsidRDefault="00A214B4" w:rsidP="00A214B4">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 xml:space="preserve">The Supplier has to provide, at the latest within fifteen (15) days from the signing of the Contract an advance payment </w:t>
      </w:r>
      <w:proofErr w:type="gramStart"/>
      <w:r w:rsidRPr="0097024B">
        <w:rPr>
          <w:rFonts w:asciiTheme="minorHAnsi" w:hAnsiTheme="minorHAnsi"/>
          <w:i w:val="0"/>
          <w:iCs/>
          <w:sz w:val="20"/>
          <w:lang w:val="en-US"/>
        </w:rPr>
        <w:t>guarantee</w:t>
      </w:r>
      <w:proofErr w:type="gramEnd"/>
      <w:r w:rsidRPr="0097024B">
        <w:rPr>
          <w:rFonts w:asciiTheme="minorHAnsi" w:hAnsiTheme="minorHAnsi"/>
          <w:i w:val="0"/>
          <w:iCs/>
          <w:sz w:val="20"/>
          <w:lang w:val="en-US"/>
        </w:rPr>
        <w:t xml:space="preserve"> for the amount</w:t>
      </w:r>
      <w:r w:rsidR="002C5310" w:rsidRPr="0097024B">
        <w:rPr>
          <w:rFonts w:asciiTheme="minorHAnsi" w:hAnsiTheme="minorHAnsi"/>
          <w:i w:val="0"/>
          <w:iCs/>
          <w:sz w:val="20"/>
          <w:lang w:val="en-US"/>
        </w:rPr>
        <w:t xml:space="preserve"> EUR</w:t>
      </w:r>
      <w:r w:rsidRPr="0097024B">
        <w:rPr>
          <w:rFonts w:asciiTheme="minorHAnsi" w:hAnsiTheme="minorHAnsi"/>
          <w:i w:val="0"/>
          <w:iCs/>
          <w:sz w:val="20"/>
          <w:lang w:val="en-US"/>
        </w:rPr>
        <w:t xml:space="preserve"> </w:t>
      </w:r>
      <w:r w:rsidRPr="0097024B">
        <w:rPr>
          <w:rFonts w:asciiTheme="minorHAnsi" w:hAnsiTheme="minorHAnsi" w:cstheme="minorHAnsi"/>
          <w:i w:val="0"/>
          <w:iCs/>
          <w:sz w:val="20"/>
          <w:lang w:val="en-US"/>
        </w:rPr>
        <w:fldChar w:fldCharType="begin" w:fldLock="1">
          <w:ffData>
            <w:name w:val="Besedilo15"/>
            <w:enabled/>
            <w:calcOnExit w:val="0"/>
            <w:textInput/>
          </w:ffData>
        </w:fldChar>
      </w:r>
      <w:r w:rsidRPr="0097024B">
        <w:rPr>
          <w:rFonts w:asciiTheme="minorHAnsi" w:hAnsiTheme="minorHAnsi" w:cstheme="minorHAnsi"/>
          <w:i w:val="0"/>
          <w:iCs/>
          <w:sz w:val="20"/>
          <w:lang w:val="en-US"/>
        </w:rPr>
        <w:instrText xml:space="preserve"> FORMTEXT </w:instrText>
      </w:r>
      <w:r w:rsidRPr="0097024B">
        <w:rPr>
          <w:rFonts w:asciiTheme="minorHAnsi" w:hAnsiTheme="minorHAnsi" w:cstheme="minorHAnsi"/>
          <w:i w:val="0"/>
          <w:iCs/>
          <w:sz w:val="20"/>
          <w:lang w:val="en-US"/>
        </w:rPr>
      </w:r>
      <w:r w:rsidRPr="0097024B">
        <w:rPr>
          <w:rFonts w:asciiTheme="minorHAnsi" w:hAnsiTheme="minorHAnsi" w:cstheme="minorHAnsi"/>
          <w:i w:val="0"/>
          <w:iCs/>
          <w:sz w:val="20"/>
          <w:lang w:val="en-US"/>
        </w:rPr>
        <w:fldChar w:fldCharType="separate"/>
      </w:r>
      <w:r w:rsidRPr="0097024B">
        <w:rPr>
          <w:rFonts w:asciiTheme="minorHAnsi" w:hAnsiTheme="minorHAnsi"/>
          <w:i w:val="0"/>
          <w:iCs/>
          <w:sz w:val="20"/>
          <w:lang w:val="en-US"/>
        </w:rPr>
        <w:t>     </w:t>
      </w:r>
      <w:r w:rsidRPr="0097024B">
        <w:rPr>
          <w:rFonts w:asciiTheme="minorHAnsi" w:hAnsiTheme="minorHAnsi" w:cstheme="minorHAnsi"/>
          <w:i w:val="0"/>
          <w:iCs/>
          <w:sz w:val="20"/>
          <w:lang w:val="en-US"/>
        </w:rPr>
        <w:fldChar w:fldCharType="end"/>
      </w:r>
      <w:r w:rsidRPr="0097024B">
        <w:rPr>
          <w:rFonts w:asciiTheme="minorHAnsi" w:hAnsiTheme="minorHAnsi"/>
          <w:i w:val="0"/>
          <w:iCs/>
          <w:sz w:val="20"/>
          <w:lang w:val="en-US"/>
        </w:rPr>
        <w:t xml:space="preserve">, amounting to 100% (one hundred per cent) </w:t>
      </w:r>
      <w:r w:rsidR="002C5310" w:rsidRPr="0097024B">
        <w:rPr>
          <w:rFonts w:asciiTheme="minorHAnsi" w:hAnsiTheme="minorHAnsi"/>
          <w:i w:val="0"/>
          <w:iCs/>
          <w:sz w:val="20"/>
          <w:lang w:val="en-US"/>
        </w:rPr>
        <w:t xml:space="preserve">of the value of the advance payment, </w:t>
      </w:r>
      <w:r w:rsidRPr="0097024B">
        <w:rPr>
          <w:rFonts w:asciiTheme="minorHAnsi" w:hAnsiTheme="minorHAnsi"/>
          <w:i w:val="0"/>
          <w:iCs/>
          <w:sz w:val="20"/>
          <w:lang w:val="en-US"/>
        </w:rPr>
        <w:t xml:space="preserve">with the validity of the guarantee 30 (thirty) days from delivery and </w:t>
      </w:r>
      <w:r w:rsidRPr="0097024B">
        <w:rPr>
          <w:rFonts w:asciiTheme="minorHAnsi" w:hAnsiTheme="minorHAnsi"/>
          <w:i w:val="0"/>
          <w:iCs/>
          <w:sz w:val="20"/>
          <w:u w:val="single"/>
          <w:lang w:val="en-US"/>
        </w:rPr>
        <w:t>signing of the handover record</w:t>
      </w:r>
      <w:r w:rsidRPr="0097024B">
        <w:rPr>
          <w:rFonts w:asciiTheme="minorHAnsi" w:hAnsiTheme="minorHAnsi"/>
          <w:i w:val="0"/>
          <w:iCs/>
          <w:sz w:val="20"/>
          <w:lang w:val="en-US"/>
        </w:rPr>
        <w:t xml:space="preserve">. The financial collateral </w:t>
      </w:r>
      <w:proofErr w:type="gramStart"/>
      <w:r w:rsidRPr="0097024B">
        <w:rPr>
          <w:rFonts w:asciiTheme="minorHAnsi" w:hAnsiTheme="minorHAnsi"/>
          <w:i w:val="0"/>
          <w:iCs/>
          <w:sz w:val="20"/>
          <w:lang w:val="en-US"/>
        </w:rPr>
        <w:t>has to</w:t>
      </w:r>
      <w:proofErr w:type="gramEnd"/>
      <w:r w:rsidRPr="0097024B">
        <w:rPr>
          <w:rFonts w:asciiTheme="minorHAnsi" w:hAnsiTheme="minorHAnsi"/>
          <w:i w:val="0"/>
          <w:iCs/>
          <w:sz w:val="20"/>
          <w:lang w:val="en-US"/>
        </w:rPr>
        <w:t xml:space="preserve"> be unconditional and payable on first demand</w:t>
      </w:r>
      <w:r w:rsidRPr="0097024B">
        <w:rPr>
          <w:rFonts w:asciiTheme="minorHAnsi" w:hAnsiTheme="minorHAnsi" w:cstheme="minorHAnsi"/>
          <w:i w:val="0"/>
          <w:iCs/>
          <w:sz w:val="20"/>
          <w:lang w:val="en-US"/>
        </w:rPr>
        <w:t>.</w:t>
      </w:r>
    </w:p>
    <w:p w14:paraId="45FBED32"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6CC78216" w14:textId="77777777" w:rsidR="00A214B4" w:rsidRPr="0097024B" w:rsidRDefault="00A214B4" w:rsidP="00A214B4">
      <w:pPr>
        <w:numPr>
          <w:ilvl w:val="12"/>
          <w:numId w:val="0"/>
        </w:numPr>
        <w:jc w:val="both"/>
        <w:rPr>
          <w:rFonts w:asciiTheme="minorHAnsi" w:hAnsiTheme="minorHAnsi" w:cstheme="minorHAnsi"/>
          <w:i w:val="0"/>
          <w:iCs/>
          <w:sz w:val="20"/>
          <w:lang w:val="en-US"/>
        </w:rPr>
      </w:pPr>
      <w:bookmarkStart w:id="19" w:name="_Hlk92869545"/>
      <w:r w:rsidRPr="0097024B">
        <w:rPr>
          <w:rFonts w:asciiTheme="minorHAnsi" w:hAnsiTheme="minorHAnsi" w:cstheme="minorHAnsi"/>
          <w:i w:val="0"/>
          <w:iCs/>
          <w:sz w:val="20"/>
          <w:lang w:val="en-US"/>
        </w:rPr>
        <w:t xml:space="preserve">Supplier presents a bank guarantee or suretyship insurance by an insurance company. Used currency </w:t>
      </w:r>
      <w:proofErr w:type="gramStart"/>
      <w:r w:rsidRPr="0097024B">
        <w:rPr>
          <w:rFonts w:asciiTheme="minorHAnsi" w:hAnsiTheme="minorHAnsi" w:cstheme="minorHAnsi"/>
          <w:i w:val="0"/>
          <w:iCs/>
          <w:sz w:val="20"/>
          <w:lang w:val="en-US"/>
        </w:rPr>
        <w:t>has to</w:t>
      </w:r>
      <w:proofErr w:type="gramEnd"/>
      <w:r w:rsidRPr="0097024B">
        <w:rPr>
          <w:rFonts w:asciiTheme="minorHAnsi" w:hAnsiTheme="minorHAnsi" w:cstheme="minorHAnsi"/>
          <w:i w:val="0"/>
          <w:iCs/>
          <w:sz w:val="20"/>
          <w:lang w:val="en-US"/>
        </w:rPr>
        <w:t xml:space="preserve"> be the same as the currency of the public procurement.</w:t>
      </w:r>
      <w:bookmarkEnd w:id="19"/>
    </w:p>
    <w:p w14:paraId="3CD6678D"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084F52E2" w14:textId="77777777" w:rsidR="00A214B4" w:rsidRPr="0097024B" w:rsidRDefault="00A214B4" w:rsidP="002C5310">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The Contracting Authority has the right to liquidate the advance payment guarantee, if:</w:t>
      </w:r>
    </w:p>
    <w:p w14:paraId="662B6697" w14:textId="5BAEC955"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begin to perform its contractual obligations in accordance with the provisions of the Contract,</w:t>
      </w:r>
    </w:p>
    <w:p w14:paraId="2A0B9B6E" w14:textId="75F012C9"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fulfil its contractual obligations in accordance with the provisions of the Contract,</w:t>
      </w:r>
    </w:p>
    <w:p w14:paraId="1A568602" w14:textId="06DD4890"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fulfil its contractual obligations in due time in accordance with the provisions of the Contract,</w:t>
      </w:r>
    </w:p>
    <w:p w14:paraId="045FB34D" w14:textId="7F732A9B"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properly fulfil its contractual obligations in accordance with the provisions of the Contract,</w:t>
      </w:r>
    </w:p>
    <w:p w14:paraId="666E49C4" w14:textId="647F0F03"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ceases to fulfil its contractual obligations in accordance with the provisions of the Contract.</w:t>
      </w:r>
    </w:p>
    <w:p w14:paraId="3010D845"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11459068" w14:textId="77777777" w:rsidR="00A214B4" w:rsidRPr="0097024B" w:rsidRDefault="00A214B4" w:rsidP="00A214B4">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The Contracting Authority may avail itself of advance payment guarantee without prior notice.</w:t>
      </w:r>
    </w:p>
    <w:p w14:paraId="34C1A83E"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046030CA" w14:textId="77777777" w:rsidR="00A214B4" w:rsidRPr="0097024B" w:rsidRDefault="00A214B4" w:rsidP="00A214B4">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If during the term of the Contract there are any changes in the deadlines for the completion of the Contract, the Supplier changes the guarantee accordingly or extends its validity.</w:t>
      </w:r>
    </w:p>
    <w:p w14:paraId="793C55D3"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3CD7E6B4" w14:textId="1AB57272" w:rsidR="00AF2D33" w:rsidRPr="0097024B" w:rsidRDefault="00A214B4" w:rsidP="00A214B4">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The submission of an advance payment guarantee 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r w:rsidR="002A5804" w:rsidRPr="0097024B">
        <w:rPr>
          <w:rFonts w:asciiTheme="minorHAnsi" w:hAnsiTheme="minorHAnsi" w:cstheme="minorHAnsi"/>
          <w:i w:val="0"/>
          <w:iCs/>
          <w:sz w:val="20"/>
          <w:lang w:val="en-US"/>
        </w:rPr>
        <w:t>.</w:t>
      </w:r>
    </w:p>
    <w:p w14:paraId="08441B09" w14:textId="474ABBD7" w:rsidR="00B55D2A" w:rsidRPr="0097024B" w:rsidRDefault="00B55D2A">
      <w:pPr>
        <w:rPr>
          <w:rFonts w:asciiTheme="minorHAnsi" w:hAnsiTheme="minorHAnsi" w:cstheme="minorHAnsi"/>
          <w:b/>
          <w:bCs/>
          <w:i w:val="0"/>
          <w:sz w:val="20"/>
          <w:lang w:val="en-US"/>
        </w:rPr>
      </w:pPr>
    </w:p>
    <w:p w14:paraId="793AB02B" w14:textId="5FE04B8D" w:rsidR="00594E6C" w:rsidRPr="0097024B" w:rsidRDefault="00774F31" w:rsidP="00774F31">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21</w:t>
      </w:r>
    </w:p>
    <w:p w14:paraId="5B8550F7" w14:textId="77777777" w:rsidR="005230A4" w:rsidRPr="0097024B" w:rsidRDefault="005230A4" w:rsidP="006E4482">
      <w:pPr>
        <w:pStyle w:val="Telobesedila2"/>
        <w:spacing w:after="0" w:line="240" w:lineRule="auto"/>
        <w:ind w:left="502"/>
        <w:rPr>
          <w:rFonts w:asciiTheme="minorHAnsi" w:hAnsiTheme="minorHAnsi" w:cstheme="minorHAnsi"/>
          <w:i w:val="0"/>
          <w:sz w:val="20"/>
          <w:lang w:val="en-US"/>
        </w:rPr>
      </w:pPr>
    </w:p>
    <w:p w14:paraId="79E20D46" w14:textId="77777777" w:rsidR="00774F31" w:rsidRPr="0097024B" w:rsidRDefault="00774F31" w:rsidP="00774F31">
      <w:pPr>
        <w:jc w:val="both"/>
        <w:rPr>
          <w:rFonts w:asciiTheme="minorHAnsi" w:hAnsiTheme="minorHAnsi" w:cstheme="minorHAnsi"/>
          <w:bCs/>
          <w:i w:val="0"/>
          <w:sz w:val="20"/>
          <w:lang w:val="en-US"/>
        </w:rPr>
      </w:pPr>
      <w:r w:rsidRPr="0097024B">
        <w:rPr>
          <w:rFonts w:asciiTheme="minorHAnsi" w:hAnsiTheme="minorHAnsi"/>
          <w:i w:val="0"/>
          <w:sz w:val="20"/>
          <w:lang w:val="en-US"/>
        </w:rPr>
        <w:lastRenderedPageBreak/>
        <w:t xml:space="preserve">During the warranty period, the Supplier is obliged to provide fault rectification services in accordance with the provisions of this Contract. </w:t>
      </w:r>
    </w:p>
    <w:p w14:paraId="70242206" w14:textId="77777777" w:rsidR="00774F31" w:rsidRPr="0097024B" w:rsidRDefault="00774F31" w:rsidP="00774F31">
      <w:pPr>
        <w:rPr>
          <w:rFonts w:asciiTheme="minorHAnsi" w:hAnsiTheme="minorHAnsi" w:cstheme="minorHAnsi"/>
          <w:bCs/>
          <w:i w:val="0"/>
          <w:sz w:val="20"/>
          <w:lang w:val="en-US" w:eastAsia="x-none"/>
        </w:rPr>
      </w:pPr>
    </w:p>
    <w:p w14:paraId="353A3A17" w14:textId="77777777" w:rsidR="00774F31" w:rsidRPr="0097024B" w:rsidRDefault="00774F31" w:rsidP="00774F31">
      <w:pPr>
        <w:keepNext/>
        <w:jc w:val="both"/>
        <w:rPr>
          <w:rFonts w:asciiTheme="minorHAnsi" w:hAnsiTheme="minorHAnsi" w:cstheme="minorHAnsi"/>
          <w:bCs/>
          <w:i w:val="0"/>
          <w:sz w:val="20"/>
          <w:lang w:val="en-US"/>
        </w:rPr>
      </w:pPr>
      <w:r w:rsidRPr="0097024B">
        <w:rPr>
          <w:rFonts w:asciiTheme="minorHAnsi" w:hAnsiTheme="minorHAnsi"/>
          <w:i w:val="0"/>
          <w:sz w:val="20"/>
          <w:lang w:val="en-US"/>
        </w:rPr>
        <w:t>Supplier is not liable in the following cases:</w:t>
      </w:r>
    </w:p>
    <w:p w14:paraId="15D34C37" w14:textId="77777777" w:rsidR="00774F31" w:rsidRPr="0097024B" w:rsidRDefault="00774F31" w:rsidP="00774F3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User did not handle the equipment in accordance with the instructions for use accompanying the equipment,</w:t>
      </w:r>
    </w:p>
    <w:p w14:paraId="661F94DF" w14:textId="77777777" w:rsidR="00774F31" w:rsidRPr="0097024B" w:rsidRDefault="00774F31" w:rsidP="00774F31">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if an unauthorized person has interfered with the delivered and installed equipment, </w:t>
      </w:r>
    </w:p>
    <w:p w14:paraId="649F265F" w14:textId="057E0184" w:rsidR="00774F31" w:rsidRPr="0097024B" w:rsidRDefault="00774F31" w:rsidP="00774F3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User has handled the equipment in an unprofessional or negligent manner.</w:t>
      </w:r>
    </w:p>
    <w:p w14:paraId="4E0CCF36" w14:textId="77777777" w:rsidR="002C5310" w:rsidRPr="0097024B" w:rsidRDefault="002C5310" w:rsidP="002C5310">
      <w:pPr>
        <w:autoSpaceDE w:val="0"/>
        <w:autoSpaceDN w:val="0"/>
        <w:adjustRightInd w:val="0"/>
        <w:ind w:left="720"/>
        <w:jc w:val="both"/>
        <w:rPr>
          <w:rFonts w:asciiTheme="minorHAnsi" w:hAnsiTheme="minorHAnsi" w:cstheme="minorHAnsi"/>
          <w:bCs/>
          <w:i w:val="0"/>
          <w:sz w:val="20"/>
          <w:lang w:val="en-US"/>
        </w:rPr>
      </w:pPr>
    </w:p>
    <w:p w14:paraId="488FF1EA" w14:textId="77777777" w:rsidR="00774F31" w:rsidRPr="0097024B" w:rsidRDefault="00774F31" w:rsidP="00774F31">
      <w:pPr>
        <w:keepNext/>
        <w:jc w:val="both"/>
        <w:rPr>
          <w:rFonts w:asciiTheme="minorHAnsi" w:hAnsiTheme="minorHAnsi" w:cstheme="minorHAnsi"/>
          <w:bCs/>
          <w:i w:val="0"/>
          <w:sz w:val="20"/>
          <w:lang w:val="en-US"/>
        </w:rPr>
      </w:pPr>
      <w:r w:rsidRPr="0097024B">
        <w:rPr>
          <w:rFonts w:asciiTheme="minorHAnsi" w:hAnsiTheme="minorHAnsi"/>
          <w:i w:val="0"/>
          <w:sz w:val="20"/>
          <w:lang w:val="en-US"/>
        </w:rPr>
        <w:t>Warranty does not cover:</w:t>
      </w:r>
    </w:p>
    <w:p w14:paraId="55406AF5" w14:textId="77777777" w:rsidR="00774F31" w:rsidRPr="0097024B" w:rsidRDefault="00774F31" w:rsidP="00774F3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mechanical damage caused by the User,</w:t>
      </w:r>
    </w:p>
    <w:p w14:paraId="401211F3" w14:textId="235427C0" w:rsidR="00A93684" w:rsidRPr="0097024B" w:rsidRDefault="00774F31" w:rsidP="00774F31">
      <w:pPr>
        <w:numPr>
          <w:ilvl w:val="0"/>
          <w:numId w:val="11"/>
        </w:numPr>
        <w:autoSpaceDE w:val="0"/>
        <w:autoSpaceDN w:val="0"/>
        <w:adjustRightInd w:val="0"/>
        <w:jc w:val="both"/>
        <w:rPr>
          <w:rFonts w:asciiTheme="minorHAnsi" w:hAnsiTheme="minorHAnsi" w:cstheme="minorHAnsi"/>
          <w:bCs/>
          <w:i w:val="0"/>
          <w:sz w:val="20"/>
          <w:lang w:val="en-US" w:eastAsia="x-none"/>
        </w:rPr>
      </w:pPr>
      <w:r w:rsidRPr="0097024B">
        <w:rPr>
          <w:rFonts w:asciiTheme="minorHAnsi" w:hAnsiTheme="minorHAnsi"/>
          <w:i w:val="0"/>
          <w:sz w:val="20"/>
          <w:lang w:val="en-US"/>
        </w:rPr>
        <w:t>damage caused by the fluctuation of electric voltage or surges of electric current</w:t>
      </w:r>
      <w:r w:rsidR="00A93684" w:rsidRPr="0097024B">
        <w:rPr>
          <w:rFonts w:asciiTheme="minorHAnsi" w:hAnsiTheme="minorHAnsi" w:cstheme="minorHAnsi"/>
          <w:bCs/>
          <w:i w:val="0"/>
          <w:sz w:val="20"/>
          <w:lang w:val="en-US" w:eastAsia="x-none"/>
        </w:rPr>
        <w:t>.</w:t>
      </w:r>
    </w:p>
    <w:p w14:paraId="56958CCA" w14:textId="42471572" w:rsidR="002E6EFE" w:rsidRPr="0097024B" w:rsidRDefault="002E6EFE" w:rsidP="002E6EFE">
      <w:pPr>
        <w:autoSpaceDE w:val="0"/>
        <w:autoSpaceDN w:val="0"/>
        <w:adjustRightInd w:val="0"/>
        <w:jc w:val="both"/>
        <w:rPr>
          <w:rFonts w:asciiTheme="minorHAnsi" w:hAnsiTheme="minorHAnsi" w:cstheme="minorHAnsi"/>
          <w:bCs/>
          <w:i w:val="0"/>
          <w:sz w:val="20"/>
          <w:lang w:val="en-US" w:eastAsia="x-none"/>
        </w:rPr>
      </w:pPr>
    </w:p>
    <w:p w14:paraId="1EA62AC4" w14:textId="00EDA3BD" w:rsidR="00A93684" w:rsidRPr="0097024B" w:rsidRDefault="00F848C8" w:rsidP="00F848C8">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22</w:t>
      </w:r>
    </w:p>
    <w:p w14:paraId="67C35294" w14:textId="77777777" w:rsidR="00A93684" w:rsidRPr="0097024B" w:rsidRDefault="00A93684" w:rsidP="00A93684">
      <w:pPr>
        <w:jc w:val="center"/>
        <w:rPr>
          <w:rFonts w:asciiTheme="minorHAnsi" w:hAnsiTheme="minorHAnsi" w:cstheme="minorHAnsi"/>
          <w:i w:val="0"/>
          <w:snapToGrid w:val="0"/>
          <w:lang w:val="en-US"/>
        </w:rPr>
      </w:pPr>
    </w:p>
    <w:p w14:paraId="4B43EC81" w14:textId="56F380C6" w:rsidR="00A93684" w:rsidRPr="0097024B" w:rsidRDefault="00F848C8" w:rsidP="00A93684">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Supplier</w:t>
      </w:r>
      <w:r w:rsidR="003E3656" w:rsidRPr="0097024B">
        <w:rPr>
          <w:rFonts w:asciiTheme="minorHAnsi" w:hAnsiTheme="minorHAnsi"/>
          <w:sz w:val="20"/>
          <w:lang w:val="en-US"/>
        </w:rPr>
        <w:t>’s</w:t>
      </w:r>
      <w:r w:rsidRPr="0097024B">
        <w:rPr>
          <w:rFonts w:asciiTheme="minorHAnsi" w:hAnsiTheme="minorHAnsi"/>
          <w:sz w:val="20"/>
          <w:lang w:val="en-US"/>
        </w:rPr>
        <w:t xml:space="preserve"> warranty for hidden faults of the equipment applies for 180 (one hundred and eighty) days after delivery and signature of the handover record. If any item of delivered equipment exhibits the </w:t>
      </w:r>
      <w:proofErr w:type="gramStart"/>
      <w:r w:rsidRPr="0097024B">
        <w:rPr>
          <w:rFonts w:asciiTheme="minorHAnsi" w:hAnsiTheme="minorHAnsi"/>
          <w:sz w:val="20"/>
          <w:lang w:val="en-US"/>
        </w:rPr>
        <w:t>aforementioned deviations</w:t>
      </w:r>
      <w:proofErr w:type="gramEnd"/>
      <w:r w:rsidRPr="0097024B">
        <w:rPr>
          <w:rFonts w:asciiTheme="minorHAnsi" w:hAnsiTheme="minorHAnsi"/>
          <w:sz w:val="20"/>
          <w:lang w:val="en-US"/>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r w:rsidR="00A93684" w:rsidRPr="0097024B">
        <w:rPr>
          <w:rFonts w:asciiTheme="minorHAnsi" w:hAnsiTheme="minorHAnsi" w:cstheme="minorHAnsi"/>
          <w:bCs/>
          <w:sz w:val="20"/>
          <w:lang w:val="en-US" w:eastAsia="x-none"/>
        </w:rPr>
        <w:t>.</w:t>
      </w:r>
    </w:p>
    <w:p w14:paraId="07D4EA8E" w14:textId="77777777" w:rsidR="00A93684" w:rsidRPr="0097024B" w:rsidRDefault="00A93684" w:rsidP="00834796">
      <w:pPr>
        <w:pStyle w:val="Navadensplet1"/>
        <w:overflowPunct/>
        <w:autoSpaceDE/>
        <w:autoSpaceDN/>
        <w:adjustRightInd/>
        <w:spacing w:before="0" w:after="0"/>
        <w:rPr>
          <w:rFonts w:asciiTheme="minorHAnsi" w:hAnsiTheme="minorHAnsi" w:cstheme="minorHAnsi"/>
          <w:sz w:val="20"/>
          <w:lang w:val="en-US"/>
        </w:rPr>
      </w:pPr>
    </w:p>
    <w:p w14:paraId="0E370D53" w14:textId="7BC0ADD0" w:rsidR="00A93684" w:rsidRPr="0097024B" w:rsidRDefault="00F848C8" w:rsidP="00F848C8">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23</w:t>
      </w:r>
    </w:p>
    <w:p w14:paraId="535C9F70" w14:textId="77777777" w:rsidR="009C15A8" w:rsidRPr="0097024B" w:rsidRDefault="009C15A8" w:rsidP="00A93684">
      <w:pPr>
        <w:jc w:val="both"/>
        <w:rPr>
          <w:rFonts w:asciiTheme="minorHAnsi" w:hAnsiTheme="minorHAnsi" w:cstheme="minorHAnsi"/>
          <w:bCs/>
          <w:i w:val="0"/>
          <w:color w:val="000000" w:themeColor="text1"/>
          <w:sz w:val="20"/>
          <w:lang w:val="en-US" w:eastAsia="x-none"/>
        </w:rPr>
      </w:pPr>
    </w:p>
    <w:p w14:paraId="4FCE80C8" w14:textId="7E717A50" w:rsidR="00425C4F" w:rsidRPr="0097024B" w:rsidRDefault="002D0DAE" w:rsidP="003E3656">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val="en-US" w:eastAsia="x-none"/>
        </w:rPr>
      </w:pPr>
      <w:r w:rsidRPr="0097024B">
        <w:rPr>
          <w:rFonts w:asciiTheme="minorHAnsi" w:hAnsiTheme="minorHAnsi"/>
          <w:color w:val="000000" w:themeColor="text1"/>
          <w:sz w:val="20"/>
          <w:lang w:val="en-US"/>
        </w:rPr>
        <w:t>For equipment supplied as determined in the Contracting Authority’s technical specifications and the related maintenance and support services, the Supplier provides a</w:t>
      </w:r>
      <w:r w:rsidR="00004D81" w:rsidRPr="0097024B">
        <w:rPr>
          <w:rFonts w:asciiTheme="minorHAnsi" w:hAnsiTheme="minorHAnsi" w:cstheme="minorHAnsi"/>
          <w:bCs/>
          <w:color w:val="000000" w:themeColor="text1"/>
          <w:sz w:val="20"/>
          <w:lang w:val="en-US" w:eastAsia="x-none"/>
        </w:rPr>
        <w:t xml:space="preserve"> </w:t>
      </w:r>
      <w:r w:rsidR="00004D81" w:rsidRPr="0097024B">
        <w:rPr>
          <w:rFonts w:asciiTheme="minorHAnsi" w:hAnsiTheme="minorHAnsi" w:cstheme="minorHAnsi"/>
          <w:bCs/>
          <w:color w:val="000000" w:themeColor="text1"/>
          <w:sz w:val="20"/>
          <w:lang w:val="en-US" w:eastAsia="x-none"/>
        </w:rPr>
        <w:fldChar w:fldCharType="begin">
          <w:ffData>
            <w:name w:val="Besedilo31"/>
            <w:enabled/>
            <w:calcOnExit w:val="0"/>
            <w:textInput/>
          </w:ffData>
        </w:fldChar>
      </w:r>
      <w:bookmarkStart w:id="20" w:name="Besedilo31"/>
      <w:r w:rsidR="00004D81" w:rsidRPr="0097024B">
        <w:rPr>
          <w:rFonts w:asciiTheme="minorHAnsi" w:hAnsiTheme="minorHAnsi" w:cstheme="minorHAnsi"/>
          <w:bCs/>
          <w:color w:val="000000" w:themeColor="text1"/>
          <w:sz w:val="20"/>
          <w:lang w:val="en-US" w:eastAsia="x-none"/>
        </w:rPr>
        <w:instrText xml:space="preserve"> FORMTEXT </w:instrText>
      </w:r>
      <w:r w:rsidR="00004D81" w:rsidRPr="0097024B">
        <w:rPr>
          <w:rFonts w:asciiTheme="minorHAnsi" w:hAnsiTheme="minorHAnsi" w:cstheme="minorHAnsi"/>
          <w:bCs/>
          <w:color w:val="000000" w:themeColor="text1"/>
          <w:sz w:val="20"/>
          <w:lang w:val="en-US" w:eastAsia="x-none"/>
        </w:rPr>
      </w:r>
      <w:r w:rsidR="00004D81" w:rsidRPr="0097024B">
        <w:rPr>
          <w:rFonts w:asciiTheme="minorHAnsi" w:hAnsiTheme="minorHAnsi" w:cstheme="minorHAnsi"/>
          <w:bCs/>
          <w:color w:val="000000" w:themeColor="text1"/>
          <w:sz w:val="20"/>
          <w:lang w:val="en-US" w:eastAsia="x-none"/>
        </w:rPr>
        <w:fldChar w:fldCharType="separate"/>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color w:val="000000" w:themeColor="text1"/>
          <w:sz w:val="20"/>
          <w:lang w:val="en-US" w:eastAsia="x-none"/>
        </w:rPr>
        <w:fldChar w:fldCharType="end"/>
      </w:r>
      <w:bookmarkEnd w:id="20"/>
      <w:r w:rsidR="00004D81" w:rsidRPr="0097024B">
        <w:rPr>
          <w:rFonts w:asciiTheme="minorHAnsi" w:hAnsiTheme="minorHAnsi" w:cstheme="minorHAnsi"/>
          <w:bCs/>
          <w:color w:val="000000" w:themeColor="text1"/>
          <w:sz w:val="20"/>
          <w:lang w:val="en-US" w:eastAsia="x-none"/>
        </w:rPr>
        <w:t xml:space="preserve"> </w:t>
      </w:r>
      <w:r w:rsidRPr="0097024B">
        <w:rPr>
          <w:rFonts w:asciiTheme="minorHAnsi" w:hAnsiTheme="minorHAnsi" w:cstheme="minorHAnsi"/>
          <w:bCs/>
          <w:color w:val="000000" w:themeColor="text1"/>
          <w:sz w:val="20"/>
          <w:lang w:val="en-US" w:eastAsia="x-none"/>
        </w:rPr>
        <w:t>year</w:t>
      </w:r>
      <w:r w:rsidR="00004D81" w:rsidRPr="0097024B">
        <w:rPr>
          <w:rFonts w:asciiTheme="minorHAnsi" w:hAnsiTheme="minorHAnsi" w:cstheme="minorHAnsi"/>
          <w:bCs/>
          <w:color w:val="000000" w:themeColor="text1"/>
          <w:sz w:val="20"/>
          <w:lang w:val="en-US" w:eastAsia="x-none"/>
        </w:rPr>
        <w:t>/m</w:t>
      </w:r>
      <w:r w:rsidRPr="0097024B">
        <w:rPr>
          <w:rFonts w:asciiTheme="minorHAnsi" w:hAnsiTheme="minorHAnsi" w:cstheme="minorHAnsi"/>
          <w:bCs/>
          <w:color w:val="000000" w:themeColor="text1"/>
          <w:sz w:val="20"/>
          <w:lang w:val="en-US" w:eastAsia="x-none"/>
        </w:rPr>
        <w:t>onth</w:t>
      </w:r>
      <w:r w:rsidR="00004D81" w:rsidRPr="0097024B">
        <w:rPr>
          <w:rFonts w:asciiTheme="minorHAnsi" w:hAnsiTheme="minorHAnsi" w:cstheme="minorHAnsi"/>
          <w:bCs/>
          <w:color w:val="000000" w:themeColor="text1"/>
          <w:sz w:val="20"/>
          <w:lang w:val="en-US" w:eastAsia="x-none"/>
        </w:rPr>
        <w:t xml:space="preserve"> </w:t>
      </w:r>
      <w:r w:rsidR="003362E5" w:rsidRPr="0097024B">
        <w:rPr>
          <w:rFonts w:asciiTheme="minorHAnsi" w:hAnsiTheme="minorHAnsi" w:cstheme="minorHAnsi"/>
          <w:bCs/>
          <w:color w:val="000000" w:themeColor="text1"/>
          <w:sz w:val="20"/>
          <w:lang w:val="en-US" w:eastAsia="x-none"/>
        </w:rPr>
        <w:t>warr</w:t>
      </w:r>
      <w:r w:rsidRPr="0097024B">
        <w:rPr>
          <w:rFonts w:asciiTheme="minorHAnsi" w:hAnsiTheme="minorHAnsi" w:cstheme="minorHAnsi"/>
          <w:bCs/>
          <w:color w:val="000000" w:themeColor="text1"/>
          <w:sz w:val="20"/>
          <w:lang w:val="en-US" w:eastAsia="x-none"/>
        </w:rPr>
        <w:t>ant</w:t>
      </w:r>
      <w:r w:rsidR="003362E5" w:rsidRPr="0097024B">
        <w:rPr>
          <w:rFonts w:asciiTheme="minorHAnsi" w:hAnsiTheme="minorHAnsi" w:cstheme="minorHAnsi"/>
          <w:bCs/>
          <w:color w:val="000000" w:themeColor="text1"/>
          <w:sz w:val="20"/>
          <w:lang w:val="en-US" w:eastAsia="x-none"/>
        </w:rPr>
        <w:t>y</w:t>
      </w:r>
      <w:r w:rsidRPr="0097024B">
        <w:rPr>
          <w:rFonts w:asciiTheme="minorHAnsi" w:hAnsiTheme="minorHAnsi" w:cstheme="minorHAnsi"/>
          <w:bCs/>
          <w:color w:val="000000" w:themeColor="text1"/>
          <w:sz w:val="20"/>
          <w:lang w:val="en-US" w:eastAsia="x-none"/>
        </w:rPr>
        <w:t xml:space="preserve"> for flawless technical </w:t>
      </w:r>
      <w:r w:rsidR="003E3656" w:rsidRPr="0097024B">
        <w:rPr>
          <w:rFonts w:asciiTheme="minorHAnsi" w:hAnsiTheme="minorHAnsi" w:cstheme="minorHAnsi"/>
          <w:bCs/>
          <w:color w:val="000000" w:themeColor="text1"/>
          <w:sz w:val="20"/>
          <w:lang w:val="en-US" w:eastAsia="x-none"/>
        </w:rPr>
        <w:t>performance</w:t>
      </w:r>
      <w:r w:rsidR="00004D81" w:rsidRPr="0097024B">
        <w:rPr>
          <w:rFonts w:asciiTheme="minorHAnsi" w:hAnsiTheme="minorHAnsi" w:cstheme="minorHAnsi"/>
          <w:bCs/>
          <w:color w:val="000000" w:themeColor="text1"/>
          <w:sz w:val="20"/>
          <w:lang w:val="en-US" w:eastAsia="x-none"/>
        </w:rPr>
        <w:t>.</w:t>
      </w:r>
      <w:r w:rsidR="001F5698" w:rsidRPr="0097024B">
        <w:rPr>
          <w:rFonts w:asciiTheme="minorHAnsi" w:hAnsiTheme="minorHAnsi" w:cstheme="minorHAnsi"/>
          <w:bCs/>
          <w:color w:val="000000" w:themeColor="text1"/>
          <w:sz w:val="20"/>
          <w:lang w:val="en-US" w:eastAsia="x-none"/>
        </w:rPr>
        <w:t xml:space="preserve"> </w:t>
      </w:r>
      <w:r w:rsidR="00004D81" w:rsidRPr="0097024B">
        <w:rPr>
          <w:rFonts w:asciiTheme="minorHAnsi" w:hAnsiTheme="minorHAnsi" w:cstheme="minorHAnsi"/>
          <w:bCs/>
          <w:i/>
          <w:iCs/>
          <w:color w:val="2E74B5" w:themeColor="accent1" w:themeShade="BF"/>
          <w:sz w:val="20"/>
          <w:lang w:val="en-US" w:eastAsia="x-none"/>
        </w:rPr>
        <w:t>(</w:t>
      </w:r>
      <w:r w:rsidRPr="0097024B">
        <w:rPr>
          <w:rFonts w:asciiTheme="minorHAnsi" w:hAnsiTheme="minorHAnsi" w:cstheme="minorHAnsi"/>
          <w:bCs/>
          <w:i/>
          <w:iCs/>
          <w:color w:val="2E74B5" w:themeColor="accent1" w:themeShade="BF"/>
          <w:sz w:val="20"/>
          <w:lang w:val="en-US" w:eastAsia="x-none"/>
        </w:rPr>
        <w:t>Note</w:t>
      </w:r>
      <w:r w:rsidR="00004D81" w:rsidRPr="0097024B">
        <w:rPr>
          <w:rFonts w:asciiTheme="minorHAnsi" w:hAnsiTheme="minorHAnsi" w:cstheme="minorHAnsi"/>
          <w:bCs/>
          <w:i/>
          <w:iCs/>
          <w:color w:val="2E74B5" w:themeColor="accent1" w:themeShade="BF"/>
          <w:sz w:val="20"/>
          <w:lang w:val="en-US" w:eastAsia="x-none"/>
        </w:rPr>
        <w:t>:</w:t>
      </w:r>
      <w:r w:rsidR="003E3656" w:rsidRPr="0097024B">
        <w:rPr>
          <w:rFonts w:asciiTheme="minorHAnsi" w:hAnsiTheme="minorHAnsi" w:cstheme="minorHAnsi"/>
          <w:bCs/>
          <w:i/>
          <w:iCs/>
          <w:color w:val="2E74B5" w:themeColor="accent1" w:themeShade="BF"/>
          <w:sz w:val="20"/>
          <w:lang w:val="en-US" w:eastAsia="x-none"/>
        </w:rPr>
        <w:t xml:space="preserve"> </w:t>
      </w:r>
      <w:r w:rsidRPr="0097024B">
        <w:rPr>
          <w:rFonts w:asciiTheme="minorHAnsi" w:hAnsiTheme="minorHAnsi" w:cstheme="minorHAnsi"/>
          <w:bCs/>
          <w:i/>
          <w:iCs/>
          <w:color w:val="2E74B5" w:themeColor="accent1" w:themeShade="BF"/>
          <w:sz w:val="20"/>
          <w:lang w:val="en-US" w:eastAsia="x-none"/>
        </w:rPr>
        <w:t>for lot</w:t>
      </w:r>
      <w:r w:rsidR="00004D81" w:rsidRPr="0097024B">
        <w:rPr>
          <w:rFonts w:asciiTheme="minorHAnsi" w:hAnsiTheme="minorHAnsi" w:cstheme="minorHAnsi"/>
          <w:bCs/>
          <w:i/>
          <w:iCs/>
          <w:color w:val="2E74B5" w:themeColor="accent1" w:themeShade="BF"/>
          <w:sz w:val="20"/>
          <w:lang w:val="en-US" w:eastAsia="x-none"/>
        </w:rPr>
        <w:t xml:space="preserve"> 1: 18 (</w:t>
      </w:r>
      <w:r w:rsidRPr="0097024B">
        <w:rPr>
          <w:rFonts w:asciiTheme="minorHAnsi" w:hAnsiTheme="minorHAnsi" w:cstheme="minorHAnsi"/>
          <w:bCs/>
          <w:i/>
          <w:iCs/>
          <w:color w:val="2E74B5" w:themeColor="accent1" w:themeShade="BF"/>
          <w:sz w:val="20"/>
          <w:lang w:val="en-US" w:eastAsia="x-none"/>
        </w:rPr>
        <w:t>eighteen</w:t>
      </w:r>
      <w:r w:rsidR="00004D81" w:rsidRPr="0097024B">
        <w:rPr>
          <w:rFonts w:asciiTheme="minorHAnsi" w:hAnsiTheme="minorHAnsi" w:cstheme="minorHAnsi"/>
          <w:bCs/>
          <w:i/>
          <w:iCs/>
          <w:color w:val="2E74B5" w:themeColor="accent1" w:themeShade="BF"/>
          <w:sz w:val="20"/>
          <w:lang w:val="en-US" w:eastAsia="x-none"/>
        </w:rPr>
        <w:t>)</w:t>
      </w:r>
      <w:r w:rsidRPr="0097024B">
        <w:rPr>
          <w:rFonts w:asciiTheme="minorHAnsi" w:hAnsiTheme="minorHAnsi" w:cstheme="minorHAnsi"/>
          <w:bCs/>
          <w:i/>
          <w:iCs/>
          <w:color w:val="2E74B5" w:themeColor="accent1" w:themeShade="BF"/>
          <w:sz w:val="20"/>
          <w:lang w:val="en-US" w:eastAsia="x-none"/>
        </w:rPr>
        <w:t xml:space="preserve"> </w:t>
      </w:r>
      <w:r w:rsidR="00004D81" w:rsidRPr="0097024B">
        <w:rPr>
          <w:rFonts w:asciiTheme="minorHAnsi" w:hAnsiTheme="minorHAnsi" w:cstheme="minorHAnsi"/>
          <w:bCs/>
          <w:i/>
          <w:iCs/>
          <w:color w:val="2E74B5" w:themeColor="accent1" w:themeShade="BF"/>
          <w:sz w:val="20"/>
          <w:lang w:val="en-US" w:eastAsia="x-none"/>
        </w:rPr>
        <w:t>m</w:t>
      </w:r>
      <w:r w:rsidRPr="0097024B">
        <w:rPr>
          <w:rFonts w:asciiTheme="minorHAnsi" w:hAnsiTheme="minorHAnsi" w:cstheme="minorHAnsi"/>
          <w:bCs/>
          <w:i/>
          <w:iCs/>
          <w:color w:val="2E74B5" w:themeColor="accent1" w:themeShade="BF"/>
          <w:sz w:val="20"/>
          <w:lang w:val="en-US" w:eastAsia="x-none"/>
        </w:rPr>
        <w:t>onth</w:t>
      </w:r>
      <w:r w:rsidR="003362E5" w:rsidRPr="0097024B">
        <w:rPr>
          <w:rFonts w:asciiTheme="minorHAnsi" w:hAnsiTheme="minorHAnsi" w:cstheme="minorHAnsi"/>
          <w:bCs/>
          <w:i/>
          <w:iCs/>
          <w:color w:val="2E74B5" w:themeColor="accent1" w:themeShade="BF"/>
          <w:sz w:val="20"/>
          <w:lang w:val="en-US" w:eastAsia="x-none"/>
        </w:rPr>
        <w:t>s</w:t>
      </w:r>
      <w:r w:rsidRPr="0097024B">
        <w:rPr>
          <w:rFonts w:asciiTheme="minorHAnsi" w:hAnsiTheme="minorHAnsi" w:cstheme="minorHAnsi"/>
          <w:bCs/>
          <w:i/>
          <w:iCs/>
          <w:color w:val="2E74B5" w:themeColor="accent1" w:themeShade="BF"/>
          <w:sz w:val="20"/>
          <w:lang w:val="en-US" w:eastAsia="x-none"/>
        </w:rPr>
        <w:t xml:space="preserve"> </w:t>
      </w:r>
      <w:r w:rsidR="003362E5" w:rsidRPr="0097024B">
        <w:rPr>
          <w:rFonts w:asciiTheme="minorHAnsi" w:hAnsiTheme="minorHAnsi" w:cstheme="minorHAnsi"/>
          <w:bCs/>
          <w:i/>
          <w:iCs/>
          <w:color w:val="2E74B5" w:themeColor="accent1" w:themeShade="BF"/>
          <w:sz w:val="20"/>
          <w:lang w:val="en-US" w:eastAsia="x-none"/>
        </w:rPr>
        <w:t>war</w:t>
      </w:r>
      <w:r w:rsidRPr="0097024B">
        <w:rPr>
          <w:rFonts w:asciiTheme="minorHAnsi" w:hAnsiTheme="minorHAnsi" w:cstheme="minorHAnsi"/>
          <w:bCs/>
          <w:i/>
          <w:iCs/>
          <w:color w:val="2E74B5" w:themeColor="accent1" w:themeShade="BF"/>
          <w:sz w:val="20"/>
          <w:lang w:val="en-US" w:eastAsia="x-none"/>
        </w:rPr>
        <w:t>rant</w:t>
      </w:r>
      <w:r w:rsidR="003362E5" w:rsidRPr="0097024B">
        <w:rPr>
          <w:rFonts w:asciiTheme="minorHAnsi" w:hAnsiTheme="minorHAnsi" w:cstheme="minorHAnsi"/>
          <w:bCs/>
          <w:i/>
          <w:iCs/>
          <w:color w:val="2E74B5" w:themeColor="accent1" w:themeShade="BF"/>
          <w:sz w:val="20"/>
          <w:lang w:val="en-US" w:eastAsia="x-none"/>
        </w:rPr>
        <w:t>y</w:t>
      </w:r>
      <w:r w:rsidR="00004D81" w:rsidRPr="0097024B">
        <w:rPr>
          <w:rFonts w:asciiTheme="minorHAnsi" w:hAnsiTheme="minorHAnsi" w:cstheme="minorHAnsi"/>
          <w:bCs/>
          <w:i/>
          <w:iCs/>
          <w:color w:val="2E74B5" w:themeColor="accent1" w:themeShade="BF"/>
          <w:sz w:val="20"/>
          <w:lang w:val="en-US" w:eastAsia="x-none"/>
        </w:rPr>
        <w:t xml:space="preserve">, </w:t>
      </w:r>
      <w:r w:rsidR="003362E5" w:rsidRPr="0097024B">
        <w:rPr>
          <w:rFonts w:asciiTheme="minorHAnsi" w:hAnsiTheme="minorHAnsi" w:cstheme="minorHAnsi"/>
          <w:bCs/>
          <w:i/>
          <w:iCs/>
          <w:color w:val="2E74B5" w:themeColor="accent1" w:themeShade="BF"/>
          <w:sz w:val="20"/>
          <w:lang w:val="en-US" w:eastAsia="x-none"/>
        </w:rPr>
        <w:t>for lot</w:t>
      </w:r>
      <w:r w:rsidR="00004D81" w:rsidRPr="0097024B">
        <w:rPr>
          <w:rFonts w:asciiTheme="minorHAnsi" w:hAnsiTheme="minorHAnsi" w:cstheme="minorHAnsi"/>
          <w:bCs/>
          <w:i/>
          <w:iCs/>
          <w:color w:val="2E74B5" w:themeColor="accent1" w:themeShade="BF"/>
          <w:sz w:val="20"/>
          <w:lang w:val="en-US" w:eastAsia="x-none"/>
        </w:rPr>
        <w:t xml:space="preserve"> 2: 1 (</w:t>
      </w:r>
      <w:r w:rsidR="003362E5" w:rsidRPr="0097024B">
        <w:rPr>
          <w:rFonts w:asciiTheme="minorHAnsi" w:hAnsiTheme="minorHAnsi" w:cstheme="minorHAnsi"/>
          <w:bCs/>
          <w:i/>
          <w:iCs/>
          <w:color w:val="2E74B5" w:themeColor="accent1" w:themeShade="BF"/>
          <w:sz w:val="20"/>
          <w:lang w:val="en-US" w:eastAsia="x-none"/>
        </w:rPr>
        <w:t>one</w:t>
      </w:r>
      <w:r w:rsidR="00004D81" w:rsidRPr="0097024B">
        <w:rPr>
          <w:rFonts w:asciiTheme="minorHAnsi" w:hAnsiTheme="minorHAnsi" w:cstheme="minorHAnsi"/>
          <w:bCs/>
          <w:i/>
          <w:iCs/>
          <w:color w:val="2E74B5" w:themeColor="accent1" w:themeShade="BF"/>
          <w:sz w:val="20"/>
          <w:lang w:val="en-US" w:eastAsia="x-none"/>
        </w:rPr>
        <w:t xml:space="preserve">) </w:t>
      </w:r>
      <w:r w:rsidR="003362E5" w:rsidRPr="0097024B">
        <w:rPr>
          <w:rFonts w:asciiTheme="minorHAnsi" w:hAnsiTheme="minorHAnsi" w:cstheme="minorHAnsi"/>
          <w:bCs/>
          <w:i/>
          <w:iCs/>
          <w:color w:val="2E74B5" w:themeColor="accent1" w:themeShade="BF"/>
          <w:sz w:val="20"/>
          <w:lang w:val="en-US" w:eastAsia="x-none"/>
        </w:rPr>
        <w:t>year warranty</w:t>
      </w:r>
      <w:r w:rsidR="00004D81" w:rsidRPr="0097024B">
        <w:rPr>
          <w:rFonts w:asciiTheme="minorHAnsi" w:hAnsiTheme="minorHAnsi" w:cstheme="minorHAnsi"/>
          <w:bCs/>
          <w:i/>
          <w:iCs/>
          <w:color w:val="2E74B5" w:themeColor="accent1" w:themeShade="BF"/>
          <w:sz w:val="20"/>
          <w:lang w:val="en-US" w:eastAsia="x-none"/>
        </w:rPr>
        <w:t>).</w:t>
      </w:r>
    </w:p>
    <w:p w14:paraId="5D0FB5CA" w14:textId="77777777" w:rsidR="00004D81" w:rsidRPr="0097024B" w:rsidRDefault="00004D81" w:rsidP="003E3656">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val="en-US" w:eastAsia="x-none"/>
        </w:rPr>
      </w:pPr>
    </w:p>
    <w:p w14:paraId="60C3AA2E" w14:textId="1F8386F8" w:rsidR="00453F56" w:rsidRPr="0097024B" w:rsidRDefault="00453F56" w:rsidP="003E3656">
      <w:pPr>
        <w:jc w:val="both"/>
        <w:rPr>
          <w:rFonts w:asciiTheme="minorHAnsi" w:hAnsiTheme="minorHAnsi"/>
          <w:i w:val="0"/>
          <w:sz w:val="20"/>
          <w:lang w:val="en-US"/>
        </w:rPr>
      </w:pPr>
      <w:r w:rsidRPr="0097024B">
        <w:rPr>
          <w:rFonts w:asciiTheme="minorHAnsi" w:hAnsiTheme="minorHAnsi"/>
          <w:i w:val="0"/>
          <w:sz w:val="20"/>
          <w:lang w:val="en-US"/>
        </w:rPr>
        <w:t>The warranty period runs from the date of the signature of the handover record. If the equipment has been replaced within the warranty period, the warranty period begins again, and the Supplier is obliged to issue a new warranty certificate. The software is subject to the warranty and license terms which the Supplier of this equipment provides for individual software products.</w:t>
      </w:r>
    </w:p>
    <w:p w14:paraId="13C8F59F" w14:textId="77777777" w:rsidR="003E3656" w:rsidRPr="0097024B" w:rsidRDefault="003E3656" w:rsidP="003E3656">
      <w:pPr>
        <w:jc w:val="both"/>
        <w:rPr>
          <w:rFonts w:asciiTheme="minorHAnsi" w:hAnsiTheme="minorHAnsi" w:cstheme="minorHAnsi"/>
          <w:bCs/>
          <w:i w:val="0"/>
          <w:sz w:val="20"/>
          <w:lang w:val="en-US"/>
        </w:rPr>
      </w:pPr>
    </w:p>
    <w:p w14:paraId="4D64826C" w14:textId="13DD9709" w:rsidR="00453F56" w:rsidRPr="0097024B" w:rsidRDefault="00453F56" w:rsidP="003E3656">
      <w:pPr>
        <w:jc w:val="both"/>
        <w:rPr>
          <w:rFonts w:asciiTheme="minorHAnsi" w:hAnsiTheme="minorHAnsi"/>
          <w:i w:val="0"/>
          <w:color w:val="000000" w:themeColor="text1"/>
          <w:sz w:val="20"/>
          <w:lang w:val="en-US"/>
        </w:rPr>
      </w:pPr>
      <w:r w:rsidRPr="0097024B">
        <w:rPr>
          <w:rFonts w:asciiTheme="minorHAnsi" w:hAnsiTheme="minorHAnsi"/>
          <w:i w:val="0"/>
          <w:color w:val="000000" w:themeColor="text1"/>
          <w:sz w:val="20"/>
          <w:lang w:val="en-US"/>
        </w:rPr>
        <w:t xml:space="preserve">During the warranty period, the Supplier </w:t>
      </w:r>
      <w:r w:rsidR="00290EB1" w:rsidRPr="0097024B">
        <w:rPr>
          <w:rFonts w:asciiTheme="minorHAnsi" w:hAnsiTheme="minorHAnsi"/>
          <w:i w:val="0"/>
          <w:color w:val="000000" w:themeColor="text1"/>
          <w:sz w:val="20"/>
          <w:lang w:val="en-US"/>
        </w:rPr>
        <w:t>must</w:t>
      </w:r>
      <w:r w:rsidRPr="0097024B">
        <w:rPr>
          <w:rFonts w:asciiTheme="minorHAnsi" w:hAnsiTheme="minorHAnsi"/>
          <w:i w:val="0"/>
          <w:color w:val="000000" w:themeColor="text1"/>
          <w:sz w:val="20"/>
          <w:lang w:val="en-US"/>
        </w:rPr>
        <w:t xml:space="preserve"> provide access to all software updates (firmware, drivers, etc.) at no additional cost. All patches, service packs, upgrades and support must come from the Supplier of the hardware or software.</w:t>
      </w:r>
    </w:p>
    <w:p w14:paraId="36F7FDED" w14:textId="5CBBB659" w:rsidR="003E3656" w:rsidRPr="0097024B" w:rsidRDefault="003E3656" w:rsidP="003E3656">
      <w:pPr>
        <w:jc w:val="both"/>
        <w:rPr>
          <w:rFonts w:asciiTheme="minorHAnsi" w:hAnsiTheme="minorHAnsi" w:cstheme="minorHAnsi"/>
          <w:bCs/>
          <w:i w:val="0"/>
          <w:color w:val="000000" w:themeColor="text1"/>
          <w:sz w:val="20"/>
          <w:lang w:val="en-US"/>
        </w:rPr>
      </w:pPr>
    </w:p>
    <w:p w14:paraId="081D2124" w14:textId="77777777" w:rsidR="003E3656" w:rsidRPr="0097024B" w:rsidRDefault="003E3656" w:rsidP="003E3656">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cstheme="minorHAnsi"/>
          <w:bCs/>
          <w:sz w:val="20"/>
          <w:lang w:val="en-US" w:eastAsia="x-none"/>
        </w:rPr>
        <w:t>All transports and other costs in connection to rectification of faults and exchange with goods of same value in time of the warranty period are the burden of the Supplier.</w:t>
      </w:r>
    </w:p>
    <w:p w14:paraId="284F5FDB" w14:textId="77777777" w:rsidR="003E3656" w:rsidRPr="0097024B" w:rsidRDefault="003E3656" w:rsidP="003E3656">
      <w:pPr>
        <w:jc w:val="both"/>
        <w:rPr>
          <w:rFonts w:asciiTheme="minorHAnsi" w:hAnsiTheme="minorHAnsi" w:cstheme="minorHAnsi"/>
          <w:bCs/>
          <w:i w:val="0"/>
          <w:color w:val="000000" w:themeColor="text1"/>
          <w:sz w:val="20"/>
          <w:lang w:val="en-US"/>
        </w:rPr>
      </w:pPr>
    </w:p>
    <w:p w14:paraId="514E40BB" w14:textId="260405E8" w:rsidR="00A93684" w:rsidRPr="0097024B" w:rsidRDefault="00453F56" w:rsidP="003E3656">
      <w:pPr>
        <w:pStyle w:val="Navadensplet1"/>
        <w:spacing w:before="0" w:after="0"/>
        <w:jc w:val="both"/>
        <w:rPr>
          <w:rFonts w:asciiTheme="minorHAnsi" w:hAnsiTheme="minorHAnsi" w:cstheme="minorHAnsi"/>
          <w:bCs/>
          <w:sz w:val="20"/>
          <w:lang w:val="en-US" w:eastAsia="x-none"/>
        </w:rPr>
      </w:pPr>
      <w:proofErr w:type="gramStart"/>
      <w:r w:rsidRPr="0097024B">
        <w:rPr>
          <w:rFonts w:asciiTheme="minorHAnsi" w:hAnsiTheme="minorHAnsi"/>
          <w:sz w:val="20"/>
          <w:lang w:val="en-US"/>
        </w:rPr>
        <w:t>In order to</w:t>
      </w:r>
      <w:proofErr w:type="gramEnd"/>
      <w:r w:rsidRPr="0097024B">
        <w:rPr>
          <w:rFonts w:asciiTheme="minorHAnsi" w:hAnsiTheme="minorHAnsi"/>
          <w:sz w:val="20"/>
          <w:lang w:val="en-US"/>
        </w:rPr>
        <w:t xml:space="preserve"> rectify faults of the supplied equipment during the warranty period, the Supplier undertakes to provide without interruption the warranty </w:t>
      </w:r>
      <w:r w:rsidR="00BB49A7">
        <w:rPr>
          <w:rFonts w:asciiTheme="minorHAnsi" w:hAnsiTheme="minorHAnsi"/>
          <w:sz w:val="20"/>
          <w:lang w:val="en-US"/>
        </w:rPr>
        <w:t>repairs</w:t>
      </w:r>
      <w:r w:rsidRPr="0097024B">
        <w:rPr>
          <w:rFonts w:asciiTheme="minorHAnsi" w:hAnsiTheme="minorHAnsi"/>
          <w:sz w:val="20"/>
          <w:lang w:val="en-US"/>
        </w:rPr>
        <w:t xml:space="preserve"> at its own cost at the location of the User and Payer, including transportation costs (also customs, tolls, etc.) to the location. The Supplier must provide spare parts and replacement equipment in the extent and of type that provides a functional and equivalent replacement of any device or system under warranty </w:t>
      </w:r>
      <w:r w:rsidR="00BB49A7">
        <w:rPr>
          <w:rFonts w:asciiTheme="minorHAnsi" w:hAnsiTheme="minorHAnsi"/>
          <w:sz w:val="20"/>
          <w:lang w:val="en-US"/>
        </w:rPr>
        <w:t>repairs</w:t>
      </w:r>
      <w:r w:rsidR="00A93684" w:rsidRPr="0097024B">
        <w:rPr>
          <w:rFonts w:asciiTheme="minorHAnsi" w:hAnsiTheme="minorHAnsi" w:cstheme="minorHAnsi"/>
          <w:bCs/>
          <w:sz w:val="20"/>
          <w:lang w:val="en-US" w:eastAsia="x-none"/>
        </w:rPr>
        <w:t xml:space="preserve">. </w:t>
      </w:r>
    </w:p>
    <w:p w14:paraId="7B354091" w14:textId="77777777" w:rsidR="00297CCB" w:rsidRPr="0097024B" w:rsidRDefault="00297CCB" w:rsidP="003E3656">
      <w:pPr>
        <w:pStyle w:val="Navadensplet1"/>
        <w:spacing w:before="0" w:after="0"/>
        <w:jc w:val="both"/>
        <w:rPr>
          <w:rFonts w:asciiTheme="minorHAnsi" w:hAnsiTheme="minorHAnsi" w:cstheme="minorHAnsi"/>
          <w:bCs/>
          <w:sz w:val="20"/>
          <w:lang w:val="en-US" w:eastAsia="x-none"/>
        </w:rPr>
      </w:pPr>
    </w:p>
    <w:p w14:paraId="2D9016A3" w14:textId="03BA1EC0" w:rsidR="00CC111C" w:rsidRPr="0097024B" w:rsidRDefault="00CC111C" w:rsidP="003E3656">
      <w:pPr>
        <w:pStyle w:val="Navadensplet1"/>
        <w:spacing w:before="0" w:after="0"/>
        <w:jc w:val="both"/>
        <w:rPr>
          <w:rFonts w:asciiTheme="minorHAnsi" w:hAnsiTheme="minorHAnsi"/>
          <w:sz w:val="20"/>
          <w:lang w:val="en-US"/>
        </w:rPr>
      </w:pPr>
      <w:r w:rsidRPr="0097024B">
        <w:rPr>
          <w:rFonts w:asciiTheme="minorHAnsi" w:hAnsiTheme="minorHAnsi"/>
          <w:sz w:val="20"/>
          <w:lang w:val="en-US"/>
        </w:rPr>
        <w:t xml:space="preserve">For the entire duration of the Contract, the Supplier needs to run its own organized technical support which receives User’s and Payer’s notifications and allows it to communicate with the Supplier for technical support. The time of notification is defined as the time of the arrival of the message to the Supplier's e-mail specified in this Contract, </w:t>
      </w:r>
      <w:proofErr w:type="gramStart"/>
      <w:r w:rsidRPr="0097024B">
        <w:rPr>
          <w:rFonts w:asciiTheme="minorHAnsi" w:hAnsiTheme="minorHAnsi"/>
          <w:sz w:val="20"/>
          <w:lang w:val="en-US"/>
        </w:rPr>
        <w:t>provided that</w:t>
      </w:r>
      <w:proofErr w:type="gramEnd"/>
      <w:r w:rsidRPr="0097024B">
        <w:rPr>
          <w:rFonts w:asciiTheme="minorHAnsi" w:hAnsiTheme="minorHAnsi"/>
          <w:sz w:val="20"/>
          <w:lang w:val="en-US"/>
        </w:rPr>
        <w:t xml:space="preserve"> it was submitted by the Contracting Authority and contains at least the information necessary to identify the equipment.</w:t>
      </w:r>
    </w:p>
    <w:p w14:paraId="163A64A0" w14:textId="77777777" w:rsidR="003E3656" w:rsidRPr="0097024B" w:rsidRDefault="003E3656" w:rsidP="003E3656">
      <w:pPr>
        <w:pStyle w:val="Navadensplet1"/>
        <w:spacing w:before="0" w:after="0"/>
        <w:jc w:val="both"/>
        <w:rPr>
          <w:rFonts w:asciiTheme="minorHAnsi" w:hAnsiTheme="minorHAnsi" w:cstheme="minorHAnsi"/>
          <w:bCs/>
          <w:sz w:val="20"/>
          <w:lang w:val="en-US"/>
        </w:rPr>
      </w:pPr>
    </w:p>
    <w:p w14:paraId="0BC130E7" w14:textId="5932FC6E" w:rsidR="00CC111C" w:rsidRPr="0097024B" w:rsidRDefault="00CC111C" w:rsidP="003E3656">
      <w:pPr>
        <w:autoSpaceDE w:val="0"/>
        <w:autoSpaceDN w:val="0"/>
        <w:adjustRightInd w:val="0"/>
        <w:jc w:val="both"/>
        <w:rPr>
          <w:rFonts w:asciiTheme="minorHAnsi" w:hAnsiTheme="minorHAnsi"/>
          <w:i w:val="0"/>
          <w:sz w:val="20"/>
          <w:lang w:val="en-US"/>
        </w:rPr>
      </w:pPr>
      <w:r w:rsidRPr="0097024B">
        <w:rPr>
          <w:rFonts w:asciiTheme="minorHAnsi" w:hAnsiTheme="minorHAnsi"/>
          <w:i w:val="0"/>
          <w:color w:val="000000" w:themeColor="text1"/>
          <w:sz w:val="20"/>
          <w:lang w:val="en-US"/>
        </w:rPr>
        <w:t xml:space="preserve">The Supplier must respond </w:t>
      </w:r>
      <w:bookmarkStart w:id="21" w:name="_Hlk90581532"/>
      <w:r w:rsidRPr="0097024B">
        <w:rPr>
          <w:rFonts w:asciiTheme="minorHAnsi" w:hAnsiTheme="minorHAnsi"/>
          <w:i w:val="0"/>
          <w:color w:val="000000" w:themeColor="text1"/>
          <w:sz w:val="20"/>
          <w:lang w:val="en-US"/>
        </w:rPr>
        <w:t>to the received notification concerning the fault at the latest within five working days</w:t>
      </w:r>
      <w:bookmarkEnd w:id="21"/>
      <w:r w:rsidRPr="0097024B">
        <w:rPr>
          <w:rFonts w:asciiTheme="minorHAnsi" w:hAnsiTheme="minorHAnsi"/>
          <w:i w:val="0"/>
          <w:color w:val="000000" w:themeColor="text1"/>
          <w:sz w:val="20"/>
          <w:lang w:val="en-US"/>
        </w:rPr>
        <w:t xml:space="preserve">. </w:t>
      </w:r>
      <w:r w:rsidRPr="0097024B">
        <w:rPr>
          <w:rFonts w:asciiTheme="minorHAnsi" w:hAnsiTheme="minorHAnsi"/>
          <w:i w:val="0"/>
          <w:sz w:val="20"/>
          <w:lang w:val="en-US"/>
        </w:rPr>
        <w:t>The User and Payer sends the notification by e-mail or by registered mail. The start of the response time is defined as the time of the sending of the notification of fault by the User and Payer.</w:t>
      </w:r>
    </w:p>
    <w:p w14:paraId="140AEB8B" w14:textId="77777777" w:rsidR="003E3656" w:rsidRPr="0097024B" w:rsidRDefault="003E3656" w:rsidP="003E3656">
      <w:pPr>
        <w:autoSpaceDE w:val="0"/>
        <w:autoSpaceDN w:val="0"/>
        <w:adjustRightInd w:val="0"/>
        <w:jc w:val="both"/>
        <w:rPr>
          <w:rFonts w:asciiTheme="minorHAnsi" w:hAnsiTheme="minorHAnsi" w:cstheme="minorHAnsi"/>
          <w:bCs/>
          <w:i w:val="0"/>
          <w:sz w:val="20"/>
          <w:lang w:val="en-US"/>
        </w:rPr>
      </w:pPr>
    </w:p>
    <w:p w14:paraId="0D7DBE8D" w14:textId="60277AD2" w:rsidR="00CC111C" w:rsidRPr="0097024B" w:rsidRDefault="00CC111C" w:rsidP="003E3656">
      <w:pPr>
        <w:autoSpaceDE w:val="0"/>
        <w:autoSpaceDN w:val="0"/>
        <w:adjustRightInd w:val="0"/>
        <w:jc w:val="both"/>
        <w:rPr>
          <w:rFonts w:asciiTheme="minorHAnsi" w:hAnsiTheme="minorHAnsi" w:cstheme="minorHAnsi"/>
          <w:bCs/>
          <w:i w:val="0"/>
          <w:sz w:val="20"/>
          <w:lang w:val="en-US" w:eastAsia="x-none"/>
        </w:rPr>
      </w:pPr>
      <w:r w:rsidRPr="0097024B">
        <w:rPr>
          <w:rFonts w:asciiTheme="minorHAnsi" w:hAnsiTheme="minorHAnsi"/>
          <w:i w:val="0"/>
          <w:sz w:val="20"/>
          <w:lang w:val="en-US"/>
        </w:rPr>
        <w:lastRenderedPageBreak/>
        <w:t>The response time is the time within which the Supplier must respond to the notification concerning the fault. The notification is sent by e-mail or by registered mail. The start of the response time is defined as the time of the sending of the notification of fault by the User</w:t>
      </w:r>
      <w:r w:rsidRPr="0097024B">
        <w:rPr>
          <w:rFonts w:asciiTheme="minorHAnsi" w:hAnsiTheme="minorHAnsi" w:cstheme="minorHAnsi"/>
          <w:bCs/>
          <w:i w:val="0"/>
          <w:sz w:val="20"/>
          <w:lang w:val="en-US" w:eastAsia="x-none"/>
        </w:rPr>
        <w:t>.</w:t>
      </w:r>
    </w:p>
    <w:p w14:paraId="2C03D647" w14:textId="77777777" w:rsidR="00CC111C" w:rsidRPr="0097024B" w:rsidRDefault="00CC111C" w:rsidP="003E3656">
      <w:pPr>
        <w:autoSpaceDE w:val="0"/>
        <w:autoSpaceDN w:val="0"/>
        <w:adjustRightInd w:val="0"/>
        <w:jc w:val="both"/>
        <w:rPr>
          <w:rFonts w:asciiTheme="minorHAnsi" w:hAnsiTheme="minorHAnsi" w:cstheme="minorHAnsi"/>
          <w:bCs/>
          <w:i w:val="0"/>
          <w:sz w:val="20"/>
          <w:lang w:val="en-US" w:eastAsia="x-none"/>
        </w:rPr>
      </w:pPr>
    </w:p>
    <w:p w14:paraId="6D07A763" w14:textId="3A793FDD" w:rsidR="00A93684" w:rsidRPr="0097024B" w:rsidRDefault="00CC111C" w:rsidP="003E3656">
      <w:pPr>
        <w:jc w:val="both"/>
        <w:rPr>
          <w:rFonts w:asciiTheme="minorHAnsi" w:hAnsiTheme="minorHAnsi" w:cstheme="minorHAnsi"/>
          <w:bCs/>
          <w:i w:val="0"/>
          <w:sz w:val="20"/>
          <w:lang w:val="en-US"/>
        </w:rPr>
      </w:pPr>
      <w:r w:rsidRPr="0097024B">
        <w:rPr>
          <w:rFonts w:asciiTheme="minorHAnsi" w:hAnsiTheme="minorHAnsi"/>
          <w:i w:val="0"/>
          <w:sz w:val="20"/>
          <w:lang w:val="en-US"/>
        </w:rPr>
        <w:t>If the fault is not rectified within the contractual period, the Contracting Authority may request compensation for damage.</w:t>
      </w:r>
    </w:p>
    <w:p w14:paraId="27C8688C" w14:textId="77777777" w:rsidR="00297CCB" w:rsidRPr="0097024B" w:rsidRDefault="00297CCB" w:rsidP="003E3656">
      <w:pPr>
        <w:jc w:val="both"/>
        <w:rPr>
          <w:rFonts w:asciiTheme="minorHAnsi" w:hAnsiTheme="minorHAnsi" w:cstheme="minorHAnsi"/>
          <w:bCs/>
          <w:i w:val="0"/>
          <w:sz w:val="20"/>
          <w:lang w:val="en-US" w:eastAsia="x-none"/>
        </w:rPr>
      </w:pPr>
    </w:p>
    <w:p w14:paraId="040DC6C7" w14:textId="31207C89" w:rsidR="002A5BAA" w:rsidRPr="0097024B" w:rsidRDefault="002A5BAA" w:rsidP="003E3656">
      <w:pPr>
        <w:pStyle w:val="Navadensplet1"/>
        <w:spacing w:before="0" w:after="0"/>
        <w:jc w:val="both"/>
        <w:rPr>
          <w:rFonts w:asciiTheme="minorHAnsi" w:hAnsiTheme="minorHAnsi"/>
          <w:sz w:val="20"/>
          <w:lang w:val="en-US"/>
        </w:rPr>
      </w:pPr>
      <w:r w:rsidRPr="0097024B">
        <w:rPr>
          <w:rFonts w:asciiTheme="minorHAnsi" w:hAnsiTheme="minorHAnsi"/>
          <w:sz w:val="20"/>
          <w:lang w:val="en-US"/>
        </w:rPr>
        <w:t xml:space="preserve">The fault </w:t>
      </w:r>
      <w:r w:rsidR="004917EC" w:rsidRPr="0097024B">
        <w:rPr>
          <w:rFonts w:asciiTheme="minorHAnsi" w:hAnsiTheme="minorHAnsi"/>
          <w:sz w:val="20"/>
          <w:lang w:val="en-US"/>
        </w:rPr>
        <w:t>must</w:t>
      </w:r>
      <w:r w:rsidRPr="0097024B">
        <w:rPr>
          <w:rFonts w:asciiTheme="minorHAnsi" w:hAnsiTheme="minorHAnsi"/>
          <w:sz w:val="20"/>
          <w:lang w:val="en-US"/>
        </w:rPr>
        <w:t xml:space="preserve"> be rectified within 45 (forty-five) days from the reporting of the fault (during working hours from 8:00 to 16:00). In this case, the warranty period is extended by the fault rectification time. If the fault is not rectified within 45 (forty-five) days, after the expiry of this period, the Supplier </w:t>
      </w:r>
      <w:r w:rsidR="009219A5" w:rsidRPr="0097024B">
        <w:rPr>
          <w:rFonts w:asciiTheme="minorHAnsi" w:hAnsiTheme="minorHAnsi"/>
          <w:sz w:val="20"/>
          <w:lang w:val="en-US"/>
        </w:rPr>
        <w:t>must</w:t>
      </w:r>
      <w:r w:rsidRPr="0097024B">
        <w:rPr>
          <w:rFonts w:asciiTheme="minorHAnsi" w:hAnsiTheme="minorHAnsi"/>
          <w:sz w:val="20"/>
          <w:lang w:val="en-US"/>
        </w:rPr>
        <w:t xml:space="preserve">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465671F4" w14:textId="77777777" w:rsidR="00D2390C" w:rsidRPr="0097024B" w:rsidRDefault="00D2390C" w:rsidP="003E3656">
      <w:pPr>
        <w:pStyle w:val="Navadensplet1"/>
        <w:spacing w:before="0" w:after="0"/>
        <w:jc w:val="both"/>
        <w:rPr>
          <w:rFonts w:asciiTheme="minorHAnsi" w:hAnsiTheme="minorHAnsi" w:cstheme="minorHAnsi"/>
          <w:bCs/>
          <w:sz w:val="20"/>
          <w:lang w:val="en-US"/>
        </w:rPr>
      </w:pPr>
    </w:p>
    <w:p w14:paraId="1F8F7E90" w14:textId="1DE7F63F" w:rsidR="002A5BAA" w:rsidRPr="0097024B" w:rsidRDefault="002A5BAA" w:rsidP="003E3656">
      <w:pPr>
        <w:autoSpaceDE w:val="0"/>
        <w:autoSpaceDN w:val="0"/>
        <w:adjustRightInd w:val="0"/>
        <w:jc w:val="both"/>
        <w:rPr>
          <w:rFonts w:asciiTheme="minorHAnsi" w:hAnsiTheme="minorHAnsi"/>
          <w:i w:val="0"/>
          <w:sz w:val="20"/>
          <w:lang w:val="en-US"/>
        </w:rPr>
      </w:pPr>
      <w:r w:rsidRPr="0097024B">
        <w:rPr>
          <w:rFonts w:asciiTheme="minorHAnsi" w:hAnsiTheme="minorHAnsi"/>
          <w:i w:val="0"/>
          <w:sz w:val="20"/>
          <w:lang w:val="en-US"/>
        </w:rPr>
        <w:t>The Supplier undertakes to provide spare parts within the specified period from the date of the last delivery of the equipment.</w:t>
      </w:r>
    </w:p>
    <w:p w14:paraId="66DE92FF" w14:textId="77777777" w:rsidR="003E3656" w:rsidRPr="0097024B" w:rsidRDefault="003E3656" w:rsidP="003E3656">
      <w:pPr>
        <w:autoSpaceDE w:val="0"/>
        <w:autoSpaceDN w:val="0"/>
        <w:adjustRightInd w:val="0"/>
        <w:jc w:val="both"/>
        <w:rPr>
          <w:rFonts w:asciiTheme="minorHAnsi" w:hAnsiTheme="minorHAnsi" w:cstheme="minorHAnsi"/>
          <w:bCs/>
          <w:i w:val="0"/>
          <w:sz w:val="20"/>
          <w:lang w:val="en-US"/>
        </w:rPr>
      </w:pPr>
    </w:p>
    <w:p w14:paraId="5EF70B9D" w14:textId="77777777" w:rsidR="002A5BAA" w:rsidRPr="0097024B" w:rsidRDefault="002A5BAA" w:rsidP="003E3656">
      <w:p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In the event of non-compliance with the obligations referred to in the preceding paragraph, the Supplier is obliged to reimburse the Contracting Authority for any additional costs and damages incurred to the Contracting Authority as a result.</w:t>
      </w:r>
    </w:p>
    <w:p w14:paraId="468573CE" w14:textId="77777777" w:rsidR="002A5BAA" w:rsidRPr="0097024B" w:rsidRDefault="002A5BAA" w:rsidP="003E3656">
      <w:pPr>
        <w:pStyle w:val="Navadensplet1"/>
        <w:spacing w:before="0" w:after="0"/>
        <w:jc w:val="both"/>
        <w:rPr>
          <w:rFonts w:asciiTheme="minorHAnsi" w:hAnsiTheme="minorHAnsi" w:cstheme="minorHAnsi"/>
          <w:bCs/>
          <w:sz w:val="20"/>
          <w:lang w:val="en-US" w:eastAsia="x-none"/>
        </w:rPr>
      </w:pPr>
    </w:p>
    <w:p w14:paraId="6A6B2671" w14:textId="1D4B0041" w:rsidR="00A93684" w:rsidRPr="0097024B" w:rsidRDefault="002A5BAA" w:rsidP="003E3656">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 xml:space="preserve">In the event of a malfunction of the software subject to warranty </w:t>
      </w:r>
      <w:r w:rsidR="00BB49A7">
        <w:rPr>
          <w:rFonts w:asciiTheme="minorHAnsi" w:hAnsiTheme="minorHAnsi"/>
          <w:sz w:val="20"/>
          <w:lang w:val="en-US"/>
        </w:rPr>
        <w:t>repairs</w:t>
      </w:r>
      <w:r w:rsidRPr="0097024B">
        <w:rPr>
          <w:rFonts w:asciiTheme="minorHAnsi" w:hAnsiTheme="minorHAnsi"/>
          <w:sz w:val="20"/>
          <w:lang w:val="en-US"/>
        </w:rPr>
        <w:t>, the Supplier will provide the User with the maximal technical assistance, notify the manufacturer about the malfunction and, as soon as the manufacturer supplies the software version in which the malfunction is eliminated, deliver it to the User</w:t>
      </w:r>
      <w:r w:rsidR="00A93684" w:rsidRPr="0097024B">
        <w:rPr>
          <w:rFonts w:asciiTheme="minorHAnsi" w:hAnsiTheme="minorHAnsi" w:cstheme="minorHAnsi"/>
          <w:bCs/>
          <w:sz w:val="20"/>
          <w:lang w:val="en-US" w:eastAsia="x-none"/>
        </w:rPr>
        <w:t>.</w:t>
      </w:r>
    </w:p>
    <w:p w14:paraId="0AE0361D" w14:textId="77777777" w:rsidR="00A447B9" w:rsidRPr="0097024B" w:rsidRDefault="00A447B9" w:rsidP="003E3656">
      <w:pPr>
        <w:pStyle w:val="Navadensplet1"/>
        <w:spacing w:before="0" w:after="0"/>
        <w:jc w:val="both"/>
        <w:rPr>
          <w:rFonts w:asciiTheme="minorHAnsi" w:hAnsiTheme="minorHAnsi" w:cstheme="minorHAnsi"/>
          <w:bCs/>
          <w:sz w:val="20"/>
          <w:lang w:val="en-US" w:eastAsia="x-none"/>
        </w:rPr>
      </w:pPr>
    </w:p>
    <w:p w14:paraId="74BF72E1" w14:textId="1D334B41" w:rsidR="00F25075" w:rsidRPr="0097024B" w:rsidRDefault="00F25075" w:rsidP="003E36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The Supplier shall within the warranty period rectify hardware faults exclusively bas</w:t>
      </w:r>
      <w:r w:rsidR="009219A5" w:rsidRPr="0097024B">
        <w:rPr>
          <w:rFonts w:asciiTheme="minorHAnsi" w:hAnsiTheme="minorHAnsi"/>
          <w:sz w:val="20"/>
          <w:lang w:val="en-US"/>
        </w:rPr>
        <w:t>ed on</w:t>
      </w:r>
      <w:r w:rsidRPr="0097024B">
        <w:rPr>
          <w:rFonts w:asciiTheme="minorHAnsi" w:hAnsiTheme="minorHAnsi"/>
          <w:sz w:val="20"/>
          <w:lang w:val="en-US"/>
        </w:rPr>
        <w:t xml:space="preserve"> the User's written report of fault containing information about the type of the faulty equipment and problem description, sent by the User to the following e-mail address of the Supplier: </w:t>
      </w:r>
      <w:r w:rsidRPr="0097024B">
        <w:rPr>
          <w:rFonts w:asciiTheme="minorHAnsi" w:hAnsiTheme="minorHAnsi" w:cstheme="minorHAnsi"/>
          <w:sz w:val="20"/>
          <w:u w:val="single"/>
          <w:lang w:val="en-US"/>
        </w:rPr>
        <w:fldChar w:fldCharType="begin" w:fldLock="1">
          <w:ffData>
            <w:name w:val="Besedilo21"/>
            <w:enabled/>
            <w:calcOnExit w:val="0"/>
            <w:textInput/>
          </w:ffData>
        </w:fldChar>
      </w:r>
      <w:bookmarkStart w:id="22" w:name="Besedilo21"/>
      <w:r w:rsidRPr="0097024B">
        <w:rPr>
          <w:rFonts w:asciiTheme="minorHAnsi" w:hAnsiTheme="minorHAnsi" w:cstheme="minorHAnsi"/>
          <w:sz w:val="20"/>
          <w:u w:val="single"/>
          <w:lang w:val="en-US"/>
        </w:rPr>
        <w:instrText xml:space="preserve"> FORMTEXT </w:instrText>
      </w:r>
      <w:r w:rsidRPr="0097024B">
        <w:rPr>
          <w:rFonts w:asciiTheme="minorHAnsi" w:hAnsiTheme="minorHAnsi" w:cstheme="minorHAnsi"/>
          <w:sz w:val="20"/>
          <w:u w:val="single"/>
          <w:lang w:val="en-US"/>
        </w:rPr>
      </w:r>
      <w:r w:rsidRPr="0097024B">
        <w:rPr>
          <w:rFonts w:asciiTheme="minorHAnsi" w:hAnsiTheme="minorHAnsi" w:cstheme="minorHAnsi"/>
          <w:sz w:val="20"/>
          <w:u w:val="single"/>
          <w:lang w:val="en-US"/>
        </w:rPr>
        <w:fldChar w:fldCharType="separate"/>
      </w:r>
      <w:r w:rsidRPr="0097024B">
        <w:rPr>
          <w:rFonts w:asciiTheme="minorHAnsi" w:hAnsiTheme="minorHAnsi"/>
          <w:sz w:val="20"/>
          <w:u w:val="single"/>
          <w:lang w:val="en-US"/>
        </w:rPr>
        <w:t>     </w:t>
      </w:r>
      <w:r w:rsidRPr="0097024B">
        <w:rPr>
          <w:rFonts w:asciiTheme="minorHAnsi" w:hAnsiTheme="minorHAnsi" w:cstheme="minorHAnsi"/>
          <w:sz w:val="20"/>
          <w:u w:val="single"/>
          <w:lang w:val="en-US"/>
        </w:rPr>
        <w:fldChar w:fldCharType="end"/>
      </w:r>
      <w:bookmarkEnd w:id="22"/>
      <w:r w:rsidRPr="0097024B">
        <w:rPr>
          <w:rFonts w:asciiTheme="minorHAnsi" w:hAnsiTheme="minorHAnsi"/>
          <w:sz w:val="20"/>
          <w:lang w:val="en-US"/>
        </w:rPr>
        <w:t>. All parts and equipment removed and replaced by substitutes equivalent in functionality and value in the rectification procedure become the property of the Supplier, while the installed parts and equipment become the property of the User.</w:t>
      </w:r>
    </w:p>
    <w:p w14:paraId="6FA726CF" w14:textId="77777777" w:rsidR="00F25075" w:rsidRPr="0097024B" w:rsidRDefault="00F25075" w:rsidP="003E3656">
      <w:pPr>
        <w:pStyle w:val="Navadensplet1"/>
        <w:spacing w:before="0" w:after="0"/>
        <w:jc w:val="both"/>
        <w:rPr>
          <w:rFonts w:asciiTheme="minorHAnsi" w:hAnsiTheme="minorHAnsi" w:cstheme="minorHAnsi"/>
          <w:bCs/>
          <w:sz w:val="20"/>
          <w:lang w:val="en-US" w:eastAsia="x-none"/>
        </w:rPr>
      </w:pPr>
    </w:p>
    <w:p w14:paraId="7A88D233" w14:textId="0A29914B" w:rsidR="00F25075" w:rsidRPr="0097024B" w:rsidRDefault="00F25075" w:rsidP="003E36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The Supplier undertakes to provide adequate capacity of personnel, tools, diagnostic equipment, spare </w:t>
      </w:r>
      <w:proofErr w:type="gramStart"/>
      <w:r w:rsidRPr="0097024B">
        <w:rPr>
          <w:rFonts w:asciiTheme="minorHAnsi" w:hAnsiTheme="minorHAnsi"/>
          <w:sz w:val="20"/>
          <w:lang w:val="en-US"/>
        </w:rPr>
        <w:t>parts</w:t>
      </w:r>
      <w:proofErr w:type="gramEnd"/>
      <w:r w:rsidRPr="0097024B">
        <w:rPr>
          <w:rFonts w:asciiTheme="minorHAnsi" w:hAnsiTheme="minorHAnsi"/>
          <w:sz w:val="20"/>
          <w:lang w:val="en-US"/>
        </w:rPr>
        <w:t xml:space="preserve"> and material for the warranty </w:t>
      </w:r>
      <w:r w:rsidR="00BB49A7">
        <w:rPr>
          <w:rFonts w:asciiTheme="minorHAnsi" w:hAnsiTheme="minorHAnsi"/>
          <w:sz w:val="20"/>
          <w:lang w:val="en-US"/>
        </w:rPr>
        <w:t>repairs</w:t>
      </w:r>
      <w:r w:rsidRPr="0097024B">
        <w:rPr>
          <w:rFonts w:asciiTheme="minorHAnsi" w:hAnsiTheme="minorHAnsi"/>
          <w:sz w:val="20"/>
          <w:lang w:val="en-US"/>
        </w:rPr>
        <w:t xml:space="preserve"> of the equipment under this Contract.</w:t>
      </w:r>
    </w:p>
    <w:p w14:paraId="6DF4EA3B" w14:textId="77777777" w:rsidR="00F25075" w:rsidRPr="0097024B" w:rsidRDefault="00F25075" w:rsidP="003E3656">
      <w:pPr>
        <w:pStyle w:val="Navadensplet1"/>
        <w:spacing w:before="0" w:after="0"/>
        <w:jc w:val="both"/>
        <w:rPr>
          <w:rFonts w:asciiTheme="minorHAnsi" w:hAnsiTheme="minorHAnsi" w:cstheme="minorHAnsi"/>
          <w:bCs/>
          <w:sz w:val="20"/>
          <w:lang w:val="en-US" w:eastAsia="x-none"/>
        </w:rPr>
      </w:pPr>
    </w:p>
    <w:p w14:paraId="67CAD570" w14:textId="77777777" w:rsidR="00F25075" w:rsidRPr="0097024B" w:rsidRDefault="00F25075" w:rsidP="003E36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6B6B1B34" w14:textId="77777777" w:rsidR="00F25075" w:rsidRPr="0097024B" w:rsidRDefault="00F25075" w:rsidP="003E3656">
      <w:pPr>
        <w:pStyle w:val="Navadensplet1"/>
        <w:spacing w:before="0" w:after="0"/>
        <w:jc w:val="both"/>
        <w:rPr>
          <w:rFonts w:asciiTheme="minorHAnsi" w:hAnsiTheme="minorHAnsi" w:cstheme="minorHAnsi"/>
          <w:bCs/>
          <w:sz w:val="20"/>
          <w:lang w:val="en-US" w:eastAsia="x-none"/>
        </w:rPr>
      </w:pPr>
    </w:p>
    <w:p w14:paraId="06FF7ADA" w14:textId="77777777" w:rsidR="00F25075" w:rsidRPr="0097024B" w:rsidRDefault="00F25075" w:rsidP="003E36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In the event of delay in the rectification of a fault, the User and the Supplier draw up a record specifying:</w:t>
      </w:r>
    </w:p>
    <w:p w14:paraId="1218B279" w14:textId="77777777" w:rsidR="00F25075" w:rsidRPr="0097024B" w:rsidRDefault="00F25075" w:rsidP="003E3656">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the date and time of the fault notification,</w:t>
      </w:r>
    </w:p>
    <w:p w14:paraId="5883850D" w14:textId="77777777" w:rsidR="00F25075" w:rsidRPr="0097024B" w:rsidRDefault="00F25075" w:rsidP="003E3656">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the name of the faulty equipment,</w:t>
      </w:r>
    </w:p>
    <w:p w14:paraId="48942D4C" w14:textId="77777777" w:rsidR="00F25075" w:rsidRPr="0097024B" w:rsidRDefault="00F25075" w:rsidP="003E3656">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fault description,</w:t>
      </w:r>
    </w:p>
    <w:p w14:paraId="779A93D3" w14:textId="77777777" w:rsidR="00F25075" w:rsidRPr="0097024B" w:rsidRDefault="00F25075" w:rsidP="003E3656">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fault duration.</w:t>
      </w:r>
    </w:p>
    <w:p w14:paraId="0025EFFB" w14:textId="77777777" w:rsidR="00F25075" w:rsidRPr="0097024B" w:rsidRDefault="00F25075" w:rsidP="003E3656">
      <w:pPr>
        <w:pStyle w:val="Navadensplet1"/>
        <w:spacing w:before="0" w:after="0"/>
        <w:rPr>
          <w:rFonts w:asciiTheme="minorHAnsi" w:hAnsiTheme="minorHAnsi" w:cstheme="minorHAnsi"/>
          <w:bCs/>
          <w:sz w:val="20"/>
          <w:lang w:val="en-US" w:eastAsia="x-none"/>
        </w:rPr>
      </w:pPr>
    </w:p>
    <w:p w14:paraId="2F1A1D3D" w14:textId="4A741A11" w:rsidR="00C35CAA" w:rsidRPr="0097024B" w:rsidRDefault="00F25075" w:rsidP="003E3656">
      <w:pPr>
        <w:pStyle w:val="Navadensplet1"/>
        <w:spacing w:before="0" w:after="0"/>
        <w:rPr>
          <w:rFonts w:asciiTheme="minorHAnsi" w:hAnsiTheme="minorHAnsi" w:cstheme="minorHAnsi"/>
          <w:bCs/>
          <w:sz w:val="20"/>
          <w:lang w:val="en-US" w:eastAsia="x-none"/>
        </w:rPr>
      </w:pPr>
      <w:r w:rsidRPr="0097024B">
        <w:rPr>
          <w:rFonts w:asciiTheme="minorHAnsi" w:hAnsiTheme="minorHAnsi"/>
          <w:sz w:val="20"/>
          <w:lang w:val="en-US"/>
        </w:rPr>
        <w:t>The record is signed by both parties</w:t>
      </w:r>
      <w:r w:rsidR="00A93684" w:rsidRPr="0097024B">
        <w:rPr>
          <w:rFonts w:asciiTheme="minorHAnsi" w:hAnsiTheme="minorHAnsi" w:cstheme="minorHAnsi"/>
          <w:bCs/>
          <w:sz w:val="20"/>
          <w:lang w:val="en-US" w:eastAsia="x-none"/>
        </w:rPr>
        <w:t>.</w:t>
      </w:r>
    </w:p>
    <w:p w14:paraId="37783CD2" w14:textId="77777777" w:rsidR="00525164" w:rsidRPr="0097024B" w:rsidRDefault="00525164" w:rsidP="00297CCB">
      <w:pPr>
        <w:pStyle w:val="Navadensplet1"/>
        <w:spacing w:before="0" w:after="0"/>
        <w:rPr>
          <w:rFonts w:asciiTheme="minorHAnsi" w:hAnsiTheme="minorHAnsi" w:cstheme="minorHAnsi"/>
          <w:bCs/>
          <w:sz w:val="20"/>
          <w:lang w:val="en-US" w:eastAsia="x-none"/>
        </w:rPr>
      </w:pPr>
    </w:p>
    <w:p w14:paraId="6E59EA9C" w14:textId="3BE4FD5E" w:rsidR="00A93684" w:rsidRPr="005E3F84" w:rsidRDefault="009219A5" w:rsidP="005E3F84">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cstheme="minorHAnsi"/>
          <w:b/>
          <w:i w:val="0"/>
          <w:lang w:val="en-US"/>
        </w:rPr>
        <w:t>ANTI-CORRUPTION CLAUSE</w:t>
      </w:r>
    </w:p>
    <w:p w14:paraId="0A8A5E02" w14:textId="2F723F88" w:rsidR="00A93684" w:rsidRPr="0097024B" w:rsidRDefault="009219A5" w:rsidP="009219A5">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24</w:t>
      </w:r>
    </w:p>
    <w:p w14:paraId="7945259A" w14:textId="77777777" w:rsidR="00A93684" w:rsidRPr="0097024B" w:rsidRDefault="00A93684" w:rsidP="000A3709">
      <w:pPr>
        <w:rPr>
          <w:rFonts w:asciiTheme="minorHAnsi" w:hAnsiTheme="minorHAnsi" w:cstheme="minorHAnsi"/>
          <w:i w:val="0"/>
          <w:sz w:val="20"/>
          <w:lang w:val="en-US"/>
        </w:rPr>
      </w:pPr>
    </w:p>
    <w:p w14:paraId="32ED3EA9" w14:textId="77777777" w:rsidR="00957197" w:rsidRPr="0097024B" w:rsidRDefault="00957197" w:rsidP="00957197">
      <w:pPr>
        <w:keepNext/>
        <w:keepLines/>
        <w:jc w:val="both"/>
        <w:rPr>
          <w:rFonts w:asciiTheme="minorHAnsi" w:hAnsiTheme="minorHAnsi" w:cstheme="minorHAnsi"/>
          <w:i w:val="0"/>
          <w:sz w:val="20"/>
          <w:lang w:val="en-US"/>
        </w:rPr>
      </w:pPr>
      <w:bookmarkStart w:id="23" w:name="_Hlk99694570"/>
      <w:r w:rsidRPr="0097024B">
        <w:rPr>
          <w:rFonts w:asciiTheme="minorHAnsi" w:hAnsiTheme="minorHAnsi"/>
          <w:i w:val="0"/>
          <w:sz w:val="20"/>
          <w:lang w:val="en-US"/>
        </w:rPr>
        <w:t xml:space="preserve">In accordance with the provisions of Point 1 of Article 14 of the Integrity and Prevention of Corruption Act (Official Gazette of the Republic of Slovenia, No. 69/11 – officially consolidated text; 158/20 and 3/22 – Zdeb; hereinafter: </w:t>
      </w:r>
      <w:proofErr w:type="spellStart"/>
      <w:r w:rsidRPr="0097024B">
        <w:rPr>
          <w:rFonts w:asciiTheme="minorHAnsi" w:hAnsiTheme="minorHAnsi"/>
          <w:i w:val="0"/>
          <w:sz w:val="20"/>
          <w:lang w:val="en-US"/>
        </w:rPr>
        <w:t>ZIntPK</w:t>
      </w:r>
      <w:proofErr w:type="spellEnd"/>
      <w:r w:rsidRPr="0097024B">
        <w:rPr>
          <w:rFonts w:asciiTheme="minorHAnsi" w:hAnsiTheme="minorHAnsi"/>
          <w:i w:val="0"/>
          <w:sz w:val="20"/>
          <w:lang w:val="en-US"/>
        </w:rPr>
        <w:t xml:space="preserve">), any contract with regards to which a person on behalf or for the account of another contractual party promises, offers or gives a prohibited benefit to a representative or agent of a public-sector body or </w:t>
      </w:r>
      <w:proofErr w:type="spellStart"/>
      <w:r w:rsidRPr="0097024B">
        <w:rPr>
          <w:rFonts w:asciiTheme="minorHAnsi" w:hAnsiTheme="minorHAnsi"/>
          <w:i w:val="0"/>
          <w:sz w:val="20"/>
          <w:lang w:val="en-US"/>
        </w:rPr>
        <w:t>organisation</w:t>
      </w:r>
      <w:proofErr w:type="spellEnd"/>
      <w:r w:rsidRPr="0097024B">
        <w:rPr>
          <w:rFonts w:asciiTheme="minorHAnsi" w:hAnsiTheme="minorHAnsi"/>
          <w:i w:val="0"/>
          <w:sz w:val="20"/>
          <w:lang w:val="en-US"/>
        </w:rPr>
        <w:t xml:space="preserve"> for the purpose of:</w:t>
      </w:r>
    </w:p>
    <w:p w14:paraId="5289B04F" w14:textId="77777777" w:rsidR="00957197" w:rsidRPr="0097024B" w:rsidRDefault="00957197" w:rsidP="00957197">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the acquisition of a business or</w:t>
      </w:r>
    </w:p>
    <w:p w14:paraId="073DBB84" w14:textId="77777777" w:rsidR="00957197" w:rsidRPr="0097024B" w:rsidRDefault="00957197" w:rsidP="00957197">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lastRenderedPageBreak/>
        <w:t xml:space="preserve">the conclusion of a business contract under more </w:t>
      </w:r>
      <w:proofErr w:type="spellStart"/>
      <w:r w:rsidRPr="0097024B">
        <w:rPr>
          <w:rFonts w:asciiTheme="minorHAnsi" w:hAnsiTheme="minorHAnsi"/>
          <w:i w:val="0"/>
          <w:sz w:val="20"/>
          <w:lang w:val="en-US"/>
        </w:rPr>
        <w:t>favourable</w:t>
      </w:r>
      <w:proofErr w:type="spellEnd"/>
      <w:r w:rsidRPr="0097024B">
        <w:rPr>
          <w:rFonts w:asciiTheme="minorHAnsi" w:hAnsiTheme="minorHAnsi"/>
          <w:i w:val="0"/>
          <w:sz w:val="20"/>
          <w:lang w:val="en-US"/>
        </w:rPr>
        <w:t xml:space="preserve"> terms or</w:t>
      </w:r>
    </w:p>
    <w:p w14:paraId="664F713F" w14:textId="77777777" w:rsidR="00957197" w:rsidRPr="0097024B" w:rsidRDefault="00957197" w:rsidP="00957197">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the discontinuation of due supervision of the performance of contractual obligations or</w:t>
      </w:r>
    </w:p>
    <w:p w14:paraId="10B863DE" w14:textId="77777777" w:rsidR="00957197" w:rsidRPr="0097024B" w:rsidRDefault="00957197" w:rsidP="00957197">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sidRPr="0097024B">
        <w:rPr>
          <w:rFonts w:asciiTheme="minorHAnsi" w:hAnsiTheme="minorHAnsi"/>
          <w:i w:val="0"/>
          <w:sz w:val="20"/>
          <w:lang w:val="en-US"/>
        </w:rPr>
        <w:t>broker;</w:t>
      </w:r>
      <w:proofErr w:type="gramEnd"/>
    </w:p>
    <w:p w14:paraId="0CDBF74B" w14:textId="77777777" w:rsidR="00957197" w:rsidRPr="0097024B" w:rsidRDefault="00957197" w:rsidP="00957197">
      <w:pPr>
        <w:keepNext/>
        <w:keepLines/>
        <w:rPr>
          <w:rFonts w:asciiTheme="minorHAnsi" w:hAnsiTheme="minorHAnsi" w:cstheme="minorHAnsi"/>
          <w:i w:val="0"/>
          <w:sz w:val="20"/>
          <w:lang w:val="en-US"/>
        </w:rPr>
      </w:pPr>
      <w:r w:rsidRPr="0097024B">
        <w:rPr>
          <w:rFonts w:asciiTheme="minorHAnsi" w:hAnsiTheme="minorHAnsi"/>
          <w:i w:val="0"/>
          <w:sz w:val="20"/>
          <w:lang w:val="en-US"/>
        </w:rPr>
        <w:t>shall be deemed void.</w:t>
      </w:r>
    </w:p>
    <w:p w14:paraId="6DAAC233" w14:textId="77777777" w:rsidR="00957197" w:rsidRPr="0097024B" w:rsidRDefault="00957197" w:rsidP="00957197">
      <w:pPr>
        <w:keepNext/>
        <w:keepLines/>
        <w:rPr>
          <w:rFonts w:asciiTheme="minorHAnsi" w:hAnsiTheme="minorHAnsi" w:cstheme="minorHAnsi"/>
          <w:i w:val="0"/>
          <w:sz w:val="20"/>
          <w:lang w:val="en-US" w:eastAsia="x-none"/>
        </w:rPr>
      </w:pPr>
    </w:p>
    <w:p w14:paraId="24424371" w14:textId="4AE90315" w:rsidR="00B85964" w:rsidRPr="0097024B" w:rsidRDefault="00957197" w:rsidP="00957197">
      <w:pPr>
        <w:keepNext/>
        <w:keepLines/>
        <w:jc w:val="both"/>
        <w:rPr>
          <w:rFonts w:asciiTheme="minorHAnsi" w:hAnsiTheme="minorHAnsi" w:cstheme="minorHAnsi"/>
          <w:i w:val="0"/>
          <w:sz w:val="20"/>
          <w:lang w:val="en-US" w:eastAsia="x-none"/>
        </w:rPr>
      </w:pPr>
      <w:r w:rsidRPr="0097024B">
        <w:rPr>
          <w:rFonts w:asciiTheme="minorHAnsi" w:hAnsiTheme="minorHAnsi"/>
          <w:i w:val="0"/>
          <w:sz w:val="20"/>
          <w:lang w:val="en-US"/>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bookmarkEnd w:id="23"/>
      <w:r w:rsidR="00402D53" w:rsidRPr="0097024B">
        <w:rPr>
          <w:rFonts w:asciiTheme="minorHAnsi" w:hAnsiTheme="minorHAnsi" w:cstheme="minorHAnsi"/>
          <w:i w:val="0"/>
          <w:sz w:val="20"/>
          <w:lang w:val="en-US" w:eastAsia="x-none"/>
        </w:rPr>
        <w:t>.</w:t>
      </w:r>
    </w:p>
    <w:p w14:paraId="4C3BF63D" w14:textId="36E1CA62" w:rsidR="00672ED6" w:rsidRPr="0097024B" w:rsidRDefault="00672ED6">
      <w:pPr>
        <w:rPr>
          <w:rFonts w:asciiTheme="minorHAnsi" w:hAnsiTheme="minorHAnsi" w:cstheme="minorHAnsi"/>
          <w:b/>
          <w:i w:val="0"/>
          <w:sz w:val="20"/>
          <w:lang w:val="en-US" w:eastAsia="ar-SA"/>
        </w:rPr>
      </w:pPr>
    </w:p>
    <w:p w14:paraId="336C900B" w14:textId="75230FDA" w:rsidR="00402D53" w:rsidRPr="0097024B" w:rsidRDefault="00957197"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b/>
          <w:i w:val="0"/>
          <w:lang w:val="en-US"/>
        </w:rPr>
        <w:t>PERSONAL DATA PROTECTION AND TRADE SECRET</w:t>
      </w:r>
    </w:p>
    <w:p w14:paraId="68ED145F" w14:textId="77777777" w:rsidR="00DF5202" w:rsidRPr="0097024B" w:rsidRDefault="00DF5202" w:rsidP="00DF5202">
      <w:pPr>
        <w:rPr>
          <w:lang w:val="en-US" w:eastAsia="ar-SA"/>
        </w:rPr>
      </w:pPr>
    </w:p>
    <w:p w14:paraId="66DEB216" w14:textId="1E7EFA78" w:rsidR="00402D53" w:rsidRPr="0097024B" w:rsidRDefault="00957197" w:rsidP="00957197">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25</w:t>
      </w:r>
    </w:p>
    <w:p w14:paraId="0862E9C3" w14:textId="77777777" w:rsidR="00402D53" w:rsidRPr="0097024B" w:rsidRDefault="00402D53" w:rsidP="00402D53">
      <w:pPr>
        <w:rPr>
          <w:rFonts w:asciiTheme="minorHAnsi" w:hAnsiTheme="minorHAnsi" w:cstheme="minorHAnsi"/>
          <w:i w:val="0"/>
          <w:sz w:val="20"/>
          <w:lang w:val="en-US"/>
        </w:rPr>
      </w:pPr>
    </w:p>
    <w:p w14:paraId="07A40C2B" w14:textId="77777777" w:rsidR="00D032BE"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parties agree to process and protect any personal data, in particular specific types of personal data, in accordance with the provisions of the Personal Data Protection Act (Official Gazette of the Republic of Slovenia, No. 94/07 – official consolidated text and 177/20),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B73854B" w14:textId="77777777" w:rsidR="00D032BE" w:rsidRPr="0097024B" w:rsidRDefault="00D032BE" w:rsidP="00D032BE">
      <w:pPr>
        <w:jc w:val="both"/>
        <w:rPr>
          <w:rFonts w:asciiTheme="minorHAnsi" w:hAnsiTheme="minorHAnsi" w:cstheme="minorHAnsi"/>
          <w:i w:val="0"/>
          <w:sz w:val="20"/>
          <w:lang w:val="en-US"/>
        </w:rPr>
      </w:pPr>
    </w:p>
    <w:p w14:paraId="59CD6683" w14:textId="77777777" w:rsidR="00D032BE"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The Supplier undertakes to not process any personal data that it would encounter in the performance of this Contract for any other purpose than the fulfilling of the subject-matter of this Contract.</w:t>
      </w:r>
    </w:p>
    <w:p w14:paraId="37E28861" w14:textId="77777777" w:rsidR="00D032BE" w:rsidRPr="0097024B" w:rsidRDefault="00D032BE" w:rsidP="00D032BE">
      <w:pPr>
        <w:jc w:val="both"/>
        <w:rPr>
          <w:rFonts w:asciiTheme="minorHAnsi" w:hAnsiTheme="minorHAnsi" w:cstheme="minorHAnsi"/>
          <w:i w:val="0"/>
          <w:sz w:val="20"/>
          <w:lang w:val="en-US"/>
        </w:rPr>
      </w:pPr>
    </w:p>
    <w:p w14:paraId="5A76806B" w14:textId="0896D472" w:rsidR="00D74B7A"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The Supplier undertakes to ensure adequate procedures and adopt measures to protect the personal data of civil servants in accordance with the applicable legislation in the field of personal data and</w:t>
      </w:r>
      <w:proofErr w:type="gramStart"/>
      <w:r w:rsidRPr="0097024B">
        <w:rPr>
          <w:rFonts w:asciiTheme="minorHAnsi" w:hAnsiTheme="minorHAnsi"/>
          <w:i w:val="0"/>
          <w:sz w:val="20"/>
          <w:lang w:val="en-US"/>
        </w:rPr>
        <w:t>, in particular, to</w:t>
      </w:r>
      <w:proofErr w:type="gramEnd"/>
      <w:r w:rsidRPr="0097024B">
        <w:rPr>
          <w:rFonts w:asciiTheme="minorHAnsi" w:hAnsiTheme="minorHAnsi"/>
          <w:i w:val="0"/>
          <w:sz w:val="20"/>
          <w:lang w:val="en-US"/>
        </w:rPr>
        <w:t xml:space="preserve"> ensure that personal data are protected in such a way as to prevent their accidental or deliberate unauthorized destruction, disclosure, access or other unauthorized processing</w:t>
      </w:r>
      <w:r w:rsidR="00402D53" w:rsidRPr="0097024B">
        <w:rPr>
          <w:rFonts w:asciiTheme="minorHAnsi" w:hAnsiTheme="minorHAnsi" w:cstheme="minorHAnsi"/>
          <w:i w:val="0"/>
          <w:sz w:val="20"/>
          <w:lang w:val="en-US"/>
        </w:rPr>
        <w:t>.</w:t>
      </w:r>
    </w:p>
    <w:p w14:paraId="462C1EB5" w14:textId="77777777" w:rsidR="00D74B7A" w:rsidRPr="0097024B" w:rsidRDefault="00D74B7A" w:rsidP="00402D53">
      <w:pPr>
        <w:jc w:val="both"/>
        <w:rPr>
          <w:rFonts w:asciiTheme="minorHAnsi" w:hAnsiTheme="minorHAnsi" w:cstheme="minorHAnsi"/>
          <w:i w:val="0"/>
          <w:sz w:val="20"/>
          <w:lang w:val="en-US"/>
        </w:rPr>
      </w:pPr>
    </w:p>
    <w:p w14:paraId="40E3903F" w14:textId="089AE194" w:rsidR="00402D53" w:rsidRPr="0097024B" w:rsidRDefault="00D032BE" w:rsidP="00D032BE">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26</w:t>
      </w:r>
    </w:p>
    <w:p w14:paraId="7521A729" w14:textId="77777777" w:rsidR="00402D53" w:rsidRPr="0097024B" w:rsidRDefault="00402D53" w:rsidP="00402D53">
      <w:pPr>
        <w:jc w:val="both"/>
        <w:rPr>
          <w:rFonts w:asciiTheme="minorHAnsi" w:hAnsiTheme="minorHAnsi" w:cstheme="minorHAnsi"/>
          <w:i w:val="0"/>
          <w:sz w:val="20"/>
          <w:lang w:val="en-US"/>
        </w:rPr>
      </w:pPr>
    </w:p>
    <w:p w14:paraId="2531284B" w14:textId="54903119" w:rsidR="00D032BE"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obligation of the parties to maintain the confidentiality of documents, data and written information does not apply to documents, data and written information which may be the subject of disclosure under the Public Information Access Act </w:t>
      </w:r>
      <w:r w:rsidR="000A51D5" w:rsidRPr="0097024B">
        <w:rPr>
          <w:rFonts w:asciiTheme="minorHAnsi" w:hAnsiTheme="minorHAnsi"/>
          <w:i w:val="0"/>
          <w:sz w:val="20"/>
          <w:lang w:val="en-US"/>
        </w:rPr>
        <w:t>(Official Gazette of the Republic of Slovenia, No. 51/06 - official consolidated text, 117/06 - ZDavP-2, 23/</w:t>
      </w:r>
      <w:proofErr w:type="gramStart"/>
      <w:r w:rsidR="000A51D5" w:rsidRPr="0097024B">
        <w:rPr>
          <w:rFonts w:asciiTheme="minorHAnsi" w:hAnsiTheme="minorHAnsi"/>
          <w:i w:val="0"/>
          <w:sz w:val="20"/>
          <w:lang w:val="en-US"/>
        </w:rPr>
        <w:t>14 ,</w:t>
      </w:r>
      <w:proofErr w:type="gramEnd"/>
      <w:r w:rsidR="000A51D5" w:rsidRPr="0097024B">
        <w:rPr>
          <w:rFonts w:asciiTheme="minorHAnsi" w:hAnsiTheme="minorHAnsi"/>
          <w:i w:val="0"/>
          <w:sz w:val="20"/>
          <w:lang w:val="en-US"/>
        </w:rPr>
        <w:t xml:space="preserve"> 50/14 , 19/15 - US decisions, 102/15 and 7/18</w:t>
      </w:r>
      <w:r w:rsidRPr="0097024B">
        <w:rPr>
          <w:rFonts w:asciiTheme="minorHAnsi" w:hAnsiTheme="minorHAnsi"/>
          <w:i w:val="0"/>
          <w:sz w:val="20"/>
          <w:lang w:val="en-US"/>
        </w:rPr>
        <w:t>; hereinafter ZDIJZ).</w:t>
      </w:r>
    </w:p>
    <w:p w14:paraId="69E38DA0" w14:textId="77777777" w:rsidR="00D032BE" w:rsidRPr="0097024B" w:rsidRDefault="00D032BE" w:rsidP="00D032BE">
      <w:pPr>
        <w:jc w:val="both"/>
        <w:rPr>
          <w:rFonts w:asciiTheme="minorHAnsi" w:hAnsiTheme="minorHAnsi" w:cstheme="minorHAnsi"/>
          <w:i w:val="0"/>
          <w:sz w:val="20"/>
          <w:lang w:val="en-US"/>
        </w:rPr>
      </w:pPr>
    </w:p>
    <w:p w14:paraId="36AE8D29" w14:textId="59BD1ECC" w:rsidR="00402D53"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Parties </w:t>
      </w:r>
      <w:proofErr w:type="gramStart"/>
      <w:r w:rsidRPr="0097024B">
        <w:rPr>
          <w:rFonts w:asciiTheme="minorHAnsi" w:hAnsiTheme="minorHAnsi"/>
          <w:i w:val="0"/>
          <w:sz w:val="20"/>
          <w:lang w:val="en-US"/>
        </w:rPr>
        <w:t>are aware of the fact that</w:t>
      </w:r>
      <w:proofErr w:type="gramEnd"/>
      <w:r w:rsidRPr="0097024B">
        <w:rPr>
          <w:rFonts w:asciiTheme="minorHAnsi" w:hAnsiTheme="minorHAnsi"/>
          <w:i w:val="0"/>
          <w:sz w:val="20"/>
          <w:lang w:val="en-US"/>
        </w:rPr>
        <w:t xml:space="preserve"> the Contract and/or its components may be subject to publication or disclosure in accordance with the ZDIJZ</w:t>
      </w:r>
      <w:r w:rsidR="00402D53" w:rsidRPr="0097024B">
        <w:rPr>
          <w:rFonts w:asciiTheme="minorHAnsi" w:hAnsiTheme="minorHAnsi" w:cstheme="minorHAnsi"/>
          <w:i w:val="0"/>
          <w:sz w:val="20"/>
          <w:lang w:val="en-US"/>
        </w:rPr>
        <w:t>.</w:t>
      </w:r>
    </w:p>
    <w:p w14:paraId="0A699037" w14:textId="77777777" w:rsidR="00AE7DBD" w:rsidRPr="0097024B" w:rsidRDefault="00AE7DBD" w:rsidP="008D386C">
      <w:pPr>
        <w:jc w:val="both"/>
        <w:rPr>
          <w:rFonts w:asciiTheme="minorHAnsi" w:hAnsiTheme="minorHAnsi" w:cstheme="minorHAnsi"/>
          <w:i w:val="0"/>
          <w:sz w:val="20"/>
          <w:lang w:val="en-US"/>
        </w:rPr>
      </w:pPr>
    </w:p>
    <w:p w14:paraId="5588C49F" w14:textId="5564240B" w:rsidR="00C937D6" w:rsidRPr="005E3F84" w:rsidRDefault="00D032BE"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en-US"/>
        </w:rPr>
      </w:pPr>
      <w:r w:rsidRPr="0097024B">
        <w:rPr>
          <w:rFonts w:asciiTheme="minorHAnsi" w:hAnsiTheme="minorHAnsi" w:cstheme="minorHAnsi"/>
          <w:b/>
          <w:bCs/>
          <w:i w:val="0"/>
          <w:lang w:val="en-US" w:eastAsia="sl-SI"/>
        </w:rPr>
        <w:t>ADMINISTRATION</w:t>
      </w:r>
    </w:p>
    <w:p w14:paraId="7E133607" w14:textId="65F828BB" w:rsidR="00C937D6" w:rsidRPr="0097024B" w:rsidRDefault="00D032BE" w:rsidP="00D032BE">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27</w:t>
      </w:r>
    </w:p>
    <w:p w14:paraId="656A841B" w14:textId="77777777" w:rsidR="00891167" w:rsidRPr="0097024B" w:rsidRDefault="00891167" w:rsidP="00891167">
      <w:pPr>
        <w:rPr>
          <w:rFonts w:asciiTheme="minorHAnsi" w:hAnsiTheme="minorHAnsi" w:cstheme="minorHAnsi"/>
          <w:i w:val="0"/>
          <w:snapToGrid w:val="0"/>
          <w:lang w:val="en-US"/>
        </w:rPr>
      </w:pPr>
    </w:p>
    <w:p w14:paraId="72F9B26F" w14:textId="77777777" w:rsidR="00EE4F51" w:rsidRPr="0097024B" w:rsidRDefault="00EE4F51" w:rsidP="00EE4F51">
      <w:p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The parties establish the following managers for the implementation of the Contract:</w:t>
      </w:r>
    </w:p>
    <w:p w14:paraId="703F3213" w14:textId="77777777" w:rsidR="00EE4F51" w:rsidRPr="0097024B" w:rsidRDefault="00EE4F51" w:rsidP="00EE4F51">
      <w:pPr>
        <w:numPr>
          <w:ilvl w:val="0"/>
          <w:numId w:val="25"/>
        </w:num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 xml:space="preserve">for the User: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telephone number: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e-mail address: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w:t>
      </w:r>
    </w:p>
    <w:p w14:paraId="4370F684" w14:textId="77777777" w:rsidR="00EE4F51" w:rsidRPr="0097024B" w:rsidRDefault="00EE4F51" w:rsidP="00EE4F51">
      <w:pPr>
        <w:numPr>
          <w:ilvl w:val="0"/>
          <w:numId w:val="25"/>
        </w:num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 xml:space="preserve">for the Supplier: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telephone number: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e-mail address: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w:t>
      </w:r>
    </w:p>
    <w:p w14:paraId="5FAE0A48" w14:textId="77777777" w:rsidR="00EE4F51" w:rsidRPr="0097024B" w:rsidRDefault="00EE4F51" w:rsidP="00EE4F51">
      <w:pPr>
        <w:rPr>
          <w:rFonts w:asciiTheme="minorHAnsi" w:hAnsiTheme="minorHAnsi" w:cstheme="minorHAnsi"/>
          <w:bCs/>
          <w:i w:val="0"/>
          <w:sz w:val="20"/>
          <w:lang w:val="en-US" w:eastAsia="x-none"/>
        </w:rPr>
      </w:pPr>
    </w:p>
    <w:p w14:paraId="182F454C" w14:textId="32CD4E50" w:rsidR="00891167" w:rsidRPr="0097024B" w:rsidRDefault="00EE4F51" w:rsidP="00EE4F51">
      <w:p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Any details of mutual information and communication shall be arranged by means of a separate agreement between the parties</w:t>
      </w:r>
      <w:r w:rsidR="00891167" w:rsidRPr="0097024B">
        <w:rPr>
          <w:rFonts w:asciiTheme="minorHAnsi" w:hAnsiTheme="minorHAnsi" w:cstheme="minorHAnsi"/>
          <w:bCs/>
          <w:i w:val="0"/>
          <w:sz w:val="20"/>
          <w:lang w:val="en-US"/>
        </w:rPr>
        <w:t>.</w:t>
      </w:r>
    </w:p>
    <w:p w14:paraId="24A5FECC" w14:textId="30F2CB9E" w:rsidR="008D386C" w:rsidRPr="0097024B" w:rsidRDefault="008D386C" w:rsidP="00A93684">
      <w:pPr>
        <w:pStyle w:val="Telobesedila2"/>
        <w:spacing w:after="0" w:line="240" w:lineRule="auto"/>
        <w:ind w:left="1080"/>
        <w:jc w:val="both"/>
        <w:rPr>
          <w:rFonts w:asciiTheme="minorHAnsi" w:hAnsiTheme="minorHAnsi" w:cstheme="minorHAnsi"/>
          <w:b/>
          <w:i w:val="0"/>
          <w:sz w:val="20"/>
          <w:lang w:val="en-US"/>
        </w:rPr>
      </w:pPr>
    </w:p>
    <w:p w14:paraId="0BF7FF4B" w14:textId="5B21955A" w:rsidR="00402D53" w:rsidRPr="0097024B" w:rsidRDefault="00EE4F51"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b/>
          <w:i w:val="0"/>
          <w:lang w:val="en-US"/>
        </w:rPr>
        <w:t>WITHDRAWAL FROM THE CONTRACT</w:t>
      </w:r>
    </w:p>
    <w:p w14:paraId="3DCE3961" w14:textId="5C4B6C62" w:rsidR="00402D53" w:rsidRPr="0097024B" w:rsidRDefault="00EE4F51" w:rsidP="00EE4F51">
      <w:pPr>
        <w:pStyle w:val="Glava"/>
        <w:tabs>
          <w:tab w:val="clear" w:pos="4536"/>
          <w:tab w:val="clear" w:pos="9072"/>
        </w:tabs>
        <w:contextualSpacing/>
        <w:jc w:val="center"/>
        <w:rPr>
          <w:rFonts w:asciiTheme="minorHAnsi" w:hAnsiTheme="minorHAnsi" w:cstheme="minorHAnsi"/>
          <w:b/>
          <w:bCs/>
          <w:i w:val="0"/>
          <w:color w:val="000000" w:themeColor="text1"/>
          <w:sz w:val="20"/>
          <w:lang w:val="en-US"/>
        </w:rPr>
      </w:pPr>
      <w:r w:rsidRPr="0097024B">
        <w:rPr>
          <w:rFonts w:asciiTheme="minorHAnsi" w:hAnsiTheme="minorHAnsi" w:cstheme="minorHAnsi"/>
          <w:b/>
          <w:bCs/>
          <w:i w:val="0"/>
          <w:color w:val="000000" w:themeColor="text1"/>
          <w:sz w:val="20"/>
          <w:lang w:val="en-US"/>
        </w:rPr>
        <w:t>Article 28</w:t>
      </w:r>
    </w:p>
    <w:p w14:paraId="2B7C2079" w14:textId="77777777" w:rsidR="00402D53" w:rsidRPr="0097024B" w:rsidRDefault="00402D53" w:rsidP="00402D53">
      <w:pPr>
        <w:jc w:val="both"/>
        <w:rPr>
          <w:rFonts w:asciiTheme="minorHAnsi" w:hAnsiTheme="minorHAnsi" w:cstheme="minorHAnsi"/>
          <w:i w:val="0"/>
          <w:color w:val="000000" w:themeColor="text1"/>
          <w:sz w:val="20"/>
          <w:lang w:val="en-US"/>
        </w:rPr>
      </w:pPr>
    </w:p>
    <w:p w14:paraId="58892AF6" w14:textId="77777777" w:rsidR="00EE4F51" w:rsidRPr="0097024B" w:rsidRDefault="00EE4F51" w:rsidP="00EE4F51">
      <w:pPr>
        <w:jc w:val="both"/>
        <w:rPr>
          <w:rFonts w:asciiTheme="minorHAnsi" w:hAnsiTheme="minorHAnsi" w:cstheme="minorHAnsi"/>
          <w:i w:val="0"/>
          <w:sz w:val="20"/>
          <w:lang w:val="en-US"/>
        </w:rPr>
      </w:pPr>
      <w:r w:rsidRPr="0097024B">
        <w:rPr>
          <w:rFonts w:asciiTheme="minorHAnsi" w:hAnsiTheme="minorHAnsi"/>
          <w:i w:val="0"/>
          <w:sz w:val="20"/>
          <w:lang w:val="en-US"/>
        </w:rPr>
        <w:t>If the Supplier fails to fulfil its contractual obligations in the manner determined by this Contract, the Contracting Authority initiates appropriate procedures for the termination of the Contract.</w:t>
      </w:r>
    </w:p>
    <w:p w14:paraId="21420AE4" w14:textId="77777777" w:rsidR="00EE4F51" w:rsidRPr="0097024B" w:rsidRDefault="00EE4F51" w:rsidP="00EE4F51">
      <w:pPr>
        <w:jc w:val="both"/>
        <w:rPr>
          <w:rFonts w:asciiTheme="minorHAnsi" w:hAnsiTheme="minorHAnsi" w:cstheme="minorHAnsi"/>
          <w:i w:val="0"/>
          <w:sz w:val="20"/>
          <w:lang w:val="en-US"/>
        </w:rPr>
      </w:pPr>
    </w:p>
    <w:p w14:paraId="7DA89967" w14:textId="77777777" w:rsidR="00EE4F51" w:rsidRPr="0097024B" w:rsidRDefault="00EE4F51" w:rsidP="00EE4F51">
      <w:pPr>
        <w:jc w:val="both"/>
        <w:rPr>
          <w:rFonts w:asciiTheme="minorHAnsi" w:hAnsiTheme="minorHAnsi" w:cstheme="minorHAnsi"/>
          <w:i w:val="0"/>
          <w:sz w:val="20"/>
          <w:lang w:val="en-US"/>
        </w:rPr>
      </w:pPr>
      <w:r w:rsidRPr="0097024B">
        <w:rPr>
          <w:rFonts w:asciiTheme="minorHAnsi" w:hAnsiTheme="minorHAnsi"/>
          <w:i w:val="0"/>
          <w:sz w:val="20"/>
          <w:lang w:val="en-US"/>
        </w:rPr>
        <w:t>The Contracting Authority may terminate the Contract without notice if:</w:t>
      </w:r>
    </w:p>
    <w:p w14:paraId="4811F6AF" w14:textId="77777777" w:rsidR="00EE4F51" w:rsidRPr="0097024B" w:rsidRDefault="00EE4F51" w:rsidP="00EE4F51">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the Supplier fails to fulfil its obligations in the manner determined by this Contract,</w:t>
      </w:r>
    </w:p>
    <w:p w14:paraId="7431718F" w14:textId="77777777" w:rsidR="00EE4F51" w:rsidRPr="0097024B" w:rsidRDefault="00EE4F51" w:rsidP="00EE4F51">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the Contracting Authority establishes that the data provided by the Supplier in the tender were false or misleading,</w:t>
      </w:r>
    </w:p>
    <w:p w14:paraId="27DE80EC" w14:textId="77777777" w:rsidR="00EE4F51" w:rsidRPr="0097024B" w:rsidRDefault="00EE4F51" w:rsidP="00EE4F51">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 xml:space="preserve">the Supplier is guilty of delay in the performance of contractual obligations and fails to meet them even within an adequately extended period, </w:t>
      </w:r>
    </w:p>
    <w:p w14:paraId="1E04AEE2" w14:textId="77777777" w:rsidR="00EE4F51" w:rsidRPr="0097024B" w:rsidRDefault="00EE4F51" w:rsidP="00EE4F51">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the Supplier otherwise gravely infringes the provisions of this Contract.</w:t>
      </w:r>
    </w:p>
    <w:p w14:paraId="4EC4B1DF" w14:textId="52C2B705" w:rsidR="00525164" w:rsidRPr="0097024B" w:rsidRDefault="00EE4F51" w:rsidP="000A51D5">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termination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submitted in writing</w:t>
      </w:r>
      <w:r w:rsidR="00402D53" w:rsidRPr="0097024B">
        <w:rPr>
          <w:rFonts w:asciiTheme="minorHAnsi" w:hAnsiTheme="minorHAnsi" w:cstheme="minorHAnsi"/>
          <w:i w:val="0"/>
          <w:sz w:val="20"/>
          <w:lang w:val="en-US"/>
        </w:rPr>
        <w:t>.</w:t>
      </w:r>
    </w:p>
    <w:p w14:paraId="12F42C30" w14:textId="77777777" w:rsidR="000A51D5" w:rsidRPr="0097024B" w:rsidRDefault="000A51D5" w:rsidP="000A51D5">
      <w:pPr>
        <w:jc w:val="both"/>
        <w:rPr>
          <w:rFonts w:asciiTheme="minorHAnsi" w:hAnsiTheme="minorHAnsi" w:cstheme="minorHAnsi"/>
          <w:i w:val="0"/>
          <w:sz w:val="20"/>
          <w:lang w:val="en-US"/>
        </w:rPr>
      </w:pPr>
    </w:p>
    <w:p w14:paraId="138FDD85" w14:textId="36349F9D" w:rsidR="00402D53" w:rsidRPr="0097024B" w:rsidRDefault="00A206F3" w:rsidP="00A206F3">
      <w:pPr>
        <w:pStyle w:val="Glava"/>
        <w:tabs>
          <w:tab w:val="clear" w:pos="4536"/>
          <w:tab w:val="clear" w:pos="9072"/>
        </w:tabs>
        <w:contextualSpacing/>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29</w:t>
      </w:r>
    </w:p>
    <w:p w14:paraId="1131F56F" w14:textId="4F08BD84" w:rsidR="00402D53" w:rsidRPr="0097024B" w:rsidRDefault="00402D53" w:rsidP="00525164">
      <w:pPr>
        <w:jc w:val="both"/>
        <w:rPr>
          <w:rFonts w:asciiTheme="minorHAnsi" w:hAnsiTheme="minorHAnsi" w:cstheme="minorHAnsi"/>
          <w:b/>
          <w:i w:val="0"/>
          <w:sz w:val="20"/>
          <w:lang w:val="en-US"/>
        </w:rPr>
      </w:pPr>
    </w:p>
    <w:p w14:paraId="45E5DB9D" w14:textId="77777777" w:rsidR="00A206F3" w:rsidRPr="0097024B" w:rsidRDefault="00A206F3" w:rsidP="00A206F3">
      <w:pPr>
        <w:spacing w:after="120"/>
        <w:jc w:val="both"/>
        <w:rPr>
          <w:rFonts w:asciiTheme="minorHAnsi" w:hAnsiTheme="minorHAnsi" w:cstheme="minorHAnsi"/>
          <w:i w:val="0"/>
          <w:sz w:val="20"/>
          <w:lang w:val="en-US"/>
        </w:rPr>
      </w:pPr>
      <w:r w:rsidRPr="0097024B">
        <w:rPr>
          <w:rFonts w:asciiTheme="minorHAnsi" w:hAnsiTheme="minorHAnsi"/>
          <w:i w:val="0"/>
          <w:sz w:val="20"/>
          <w:lang w:val="en-US"/>
        </w:rPr>
        <w:t>This Contract is concluded under a resolutive condition which shall be activated if one of the following circumstances occur:</w:t>
      </w:r>
    </w:p>
    <w:p w14:paraId="1E2700CF" w14:textId="77777777" w:rsidR="00A206F3" w:rsidRPr="0097024B" w:rsidRDefault="00A206F3" w:rsidP="00A206F3">
      <w:pPr>
        <w:numPr>
          <w:ilvl w:val="0"/>
          <w:numId w:val="28"/>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if the Contracting Authority learns that the court has issued a final decision establishing that the Supplier or subcontractor committed violations of </w:t>
      </w:r>
      <w:proofErr w:type="spellStart"/>
      <w:r w:rsidRPr="0097024B">
        <w:rPr>
          <w:rFonts w:asciiTheme="minorHAnsi" w:hAnsiTheme="minorHAnsi"/>
          <w:i w:val="0"/>
          <w:sz w:val="20"/>
          <w:lang w:val="en-US"/>
        </w:rPr>
        <w:t>labour</w:t>
      </w:r>
      <w:proofErr w:type="spellEnd"/>
      <w:r w:rsidRPr="0097024B">
        <w:rPr>
          <w:rFonts w:asciiTheme="minorHAnsi" w:hAnsiTheme="minorHAnsi"/>
          <w:i w:val="0"/>
          <w:sz w:val="20"/>
          <w:lang w:val="en-US"/>
        </w:rPr>
        <w:t xml:space="preserve">, environmental and social legislation or </w:t>
      </w:r>
    </w:p>
    <w:p w14:paraId="5956D8D1" w14:textId="4A3614D2" w:rsidR="00A206F3" w:rsidRPr="0097024B" w:rsidRDefault="00A206F3" w:rsidP="00A206F3">
      <w:pPr>
        <w:numPr>
          <w:ilvl w:val="0"/>
          <w:numId w:val="28"/>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if the Contracting Authority learns that a competent national authority has found that the Supplier or subcontractor committed during the performance of the Contract at least 2 (two) infringements in relation to:</w:t>
      </w:r>
    </w:p>
    <w:p w14:paraId="73C8BF09" w14:textId="77777777" w:rsidR="00A206F3" w:rsidRPr="0097024B" w:rsidRDefault="00A206F3" w:rsidP="00A206F3">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payment for work, </w:t>
      </w:r>
    </w:p>
    <w:p w14:paraId="7755B8CC" w14:textId="77777777" w:rsidR="00A206F3" w:rsidRPr="0097024B" w:rsidRDefault="00A206F3" w:rsidP="00A206F3">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working hours, </w:t>
      </w:r>
    </w:p>
    <w:p w14:paraId="2E9F661E" w14:textId="77777777" w:rsidR="00A206F3" w:rsidRPr="0097024B" w:rsidRDefault="00A206F3" w:rsidP="00A206F3">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rest periods, </w:t>
      </w:r>
    </w:p>
    <w:p w14:paraId="341D580D" w14:textId="77777777" w:rsidR="00A206F3" w:rsidRPr="0097024B" w:rsidRDefault="00A206F3" w:rsidP="00A206F3">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the performance of work under civil law contracts despite the existence of the elements of an employment relationship or in relation to undeclared employment </w:t>
      </w:r>
    </w:p>
    <w:p w14:paraId="64C7CBAE" w14:textId="77777777" w:rsidR="00A206F3" w:rsidRPr="0097024B" w:rsidRDefault="00A206F3" w:rsidP="00A206F3">
      <w:pPr>
        <w:spacing w:after="120"/>
        <w:ind w:left="709"/>
        <w:jc w:val="both"/>
        <w:rPr>
          <w:rFonts w:asciiTheme="minorHAnsi" w:hAnsiTheme="minorHAnsi" w:cstheme="minorHAnsi"/>
          <w:i w:val="0"/>
          <w:sz w:val="20"/>
          <w:lang w:val="en-US"/>
        </w:rPr>
      </w:pPr>
      <w:r w:rsidRPr="0097024B">
        <w:rPr>
          <w:rFonts w:asciiTheme="minorHAnsi" w:hAnsiTheme="minorHAnsi"/>
          <w:i w:val="0"/>
          <w:sz w:val="20"/>
          <w:lang w:val="en-US"/>
        </w:rPr>
        <w:t>and for which a fine has been imposed on the contractor by a final decision or by several final decisions,</w:t>
      </w:r>
    </w:p>
    <w:p w14:paraId="5FDDADB2" w14:textId="19BD13D9" w:rsidR="00A206F3" w:rsidRPr="0097024B" w:rsidRDefault="00A206F3" w:rsidP="000A51D5">
      <w:pPr>
        <w:jc w:val="both"/>
        <w:rPr>
          <w:rFonts w:asciiTheme="minorHAnsi" w:hAnsiTheme="minorHAnsi"/>
          <w:i w:val="0"/>
          <w:sz w:val="20"/>
          <w:lang w:val="en-US"/>
        </w:rPr>
      </w:pPr>
      <w:r w:rsidRPr="0097024B">
        <w:rPr>
          <w:rFonts w:asciiTheme="minorHAnsi" w:hAnsiTheme="minorHAnsi"/>
          <w:i w:val="0"/>
          <w:sz w:val="20"/>
          <w:lang w:val="en-US"/>
        </w:rPr>
        <w:t xml:space="preserve">and provided that at least </w:t>
      </w:r>
      <w:r w:rsidR="00786CE9" w:rsidRPr="0097024B">
        <w:rPr>
          <w:rFonts w:asciiTheme="minorHAnsi" w:hAnsiTheme="minorHAnsi"/>
          <w:i w:val="0"/>
          <w:sz w:val="20"/>
          <w:lang w:val="en-US"/>
        </w:rPr>
        <w:t>6 (</w:t>
      </w:r>
      <w:r w:rsidRPr="0097024B">
        <w:rPr>
          <w:rFonts w:asciiTheme="minorHAnsi" w:hAnsiTheme="minorHAnsi"/>
          <w:i w:val="0"/>
          <w:sz w:val="20"/>
          <w:lang w:val="en-US"/>
        </w:rPr>
        <w:t xml:space="preserve">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w:t>
      </w:r>
      <w:r w:rsidR="00786CE9" w:rsidRPr="0097024B">
        <w:rPr>
          <w:rFonts w:asciiTheme="minorHAnsi" w:hAnsiTheme="minorHAnsi"/>
          <w:i w:val="0"/>
          <w:sz w:val="20"/>
          <w:lang w:val="en-US"/>
        </w:rPr>
        <w:t>30 (</w:t>
      </w:r>
      <w:r w:rsidRPr="0097024B">
        <w:rPr>
          <w:rFonts w:asciiTheme="minorHAnsi" w:hAnsiTheme="minorHAnsi"/>
          <w:i w:val="0"/>
          <w:sz w:val="20"/>
          <w:lang w:val="en-US"/>
        </w:rPr>
        <w:t xml:space="preserve">thirty) days from the notification of the infringement. </w:t>
      </w:r>
    </w:p>
    <w:p w14:paraId="05AF2D79" w14:textId="77777777" w:rsidR="000A51D5" w:rsidRPr="0097024B" w:rsidRDefault="000A51D5" w:rsidP="000A51D5">
      <w:pPr>
        <w:jc w:val="both"/>
        <w:rPr>
          <w:rFonts w:asciiTheme="minorHAnsi" w:hAnsiTheme="minorHAnsi" w:cstheme="minorHAnsi"/>
          <w:i w:val="0"/>
          <w:sz w:val="20"/>
          <w:lang w:val="en-US"/>
        </w:rPr>
      </w:pPr>
    </w:p>
    <w:p w14:paraId="565D7D8C" w14:textId="77777777" w:rsidR="00A206F3" w:rsidRPr="0097024B" w:rsidRDefault="00A206F3" w:rsidP="000A51D5">
      <w:pPr>
        <w:jc w:val="both"/>
        <w:rPr>
          <w:rFonts w:asciiTheme="minorHAnsi" w:hAnsiTheme="minorHAnsi" w:cstheme="minorHAnsi"/>
          <w:i w:val="0"/>
          <w:sz w:val="20"/>
          <w:lang w:val="en-US"/>
        </w:rPr>
      </w:pPr>
      <w:r w:rsidRPr="0097024B">
        <w:rPr>
          <w:rFonts w:asciiTheme="minorHAnsi" w:hAnsiTheme="minorHAnsi"/>
          <w:i w:val="0"/>
          <w:sz w:val="20"/>
          <w:lang w:val="en-US"/>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675EA23C" w14:textId="77777777" w:rsidR="000A51D5" w:rsidRPr="0097024B" w:rsidRDefault="000A51D5" w:rsidP="00A206F3">
      <w:pPr>
        <w:jc w:val="both"/>
        <w:rPr>
          <w:rFonts w:asciiTheme="minorHAnsi" w:hAnsiTheme="minorHAnsi"/>
          <w:i w:val="0"/>
          <w:sz w:val="20"/>
          <w:lang w:val="en-US"/>
        </w:rPr>
      </w:pPr>
    </w:p>
    <w:p w14:paraId="452228CE" w14:textId="2C7032EE" w:rsidR="00402D53" w:rsidRPr="0097024B" w:rsidRDefault="00A206F3" w:rsidP="00A206F3">
      <w:pPr>
        <w:jc w:val="both"/>
        <w:rPr>
          <w:rFonts w:asciiTheme="minorHAnsi" w:hAnsiTheme="minorHAnsi" w:cstheme="minorHAnsi"/>
          <w:i w:val="0"/>
          <w:sz w:val="20"/>
          <w:lang w:val="en-US"/>
        </w:rPr>
      </w:pPr>
      <w:r w:rsidRPr="0097024B">
        <w:rPr>
          <w:rFonts w:asciiTheme="minorHAnsi" w:hAnsiTheme="minorHAnsi"/>
          <w:i w:val="0"/>
          <w:sz w:val="20"/>
          <w:lang w:val="en-US"/>
        </w:rPr>
        <w:t>If the Contracting Authority fails to initiate a new procurement procedure within</w:t>
      </w:r>
      <w:r w:rsidR="00786CE9" w:rsidRPr="0097024B">
        <w:rPr>
          <w:rFonts w:asciiTheme="minorHAnsi" w:hAnsiTheme="minorHAnsi"/>
          <w:i w:val="0"/>
          <w:sz w:val="20"/>
          <w:lang w:val="en-US"/>
        </w:rPr>
        <w:t xml:space="preserve"> 30</w:t>
      </w:r>
      <w:r w:rsidRPr="0097024B">
        <w:rPr>
          <w:rFonts w:asciiTheme="minorHAnsi" w:hAnsiTheme="minorHAnsi"/>
          <w:i w:val="0"/>
          <w:sz w:val="20"/>
          <w:lang w:val="en-US"/>
        </w:rPr>
        <w:t xml:space="preserve"> </w:t>
      </w:r>
      <w:r w:rsidR="00786CE9" w:rsidRPr="0097024B">
        <w:rPr>
          <w:rFonts w:asciiTheme="minorHAnsi" w:hAnsiTheme="minorHAnsi"/>
          <w:i w:val="0"/>
          <w:sz w:val="20"/>
          <w:lang w:val="en-US"/>
        </w:rPr>
        <w:t>(</w:t>
      </w:r>
      <w:r w:rsidRPr="0097024B">
        <w:rPr>
          <w:rFonts w:asciiTheme="minorHAnsi" w:hAnsiTheme="minorHAnsi"/>
          <w:i w:val="0"/>
          <w:sz w:val="20"/>
          <w:lang w:val="en-US"/>
        </w:rPr>
        <w:t>thirty) days from the notification of the infringement, the Contract shall be deemed to be terminated on the</w:t>
      </w:r>
      <w:r w:rsidR="00786CE9" w:rsidRPr="0097024B">
        <w:rPr>
          <w:rFonts w:asciiTheme="minorHAnsi" w:hAnsiTheme="minorHAnsi"/>
          <w:i w:val="0"/>
          <w:sz w:val="20"/>
          <w:lang w:val="en-US"/>
        </w:rPr>
        <w:t xml:space="preserve"> 30</w:t>
      </w:r>
      <w:r w:rsidR="00786CE9" w:rsidRPr="0097024B">
        <w:rPr>
          <w:rFonts w:asciiTheme="minorHAnsi" w:hAnsiTheme="minorHAnsi"/>
          <w:i w:val="0"/>
          <w:sz w:val="20"/>
          <w:vertAlign w:val="superscript"/>
          <w:lang w:val="en-US"/>
        </w:rPr>
        <w:t>th</w:t>
      </w:r>
      <w:r w:rsidR="00786CE9" w:rsidRPr="0097024B">
        <w:rPr>
          <w:rFonts w:asciiTheme="minorHAnsi" w:hAnsiTheme="minorHAnsi"/>
          <w:i w:val="0"/>
          <w:sz w:val="20"/>
          <w:lang w:val="en-US"/>
        </w:rPr>
        <w:t xml:space="preserve"> (</w:t>
      </w:r>
      <w:r w:rsidRPr="0097024B">
        <w:rPr>
          <w:rFonts w:asciiTheme="minorHAnsi" w:hAnsiTheme="minorHAnsi"/>
          <w:i w:val="0"/>
          <w:sz w:val="20"/>
          <w:lang w:val="en-US"/>
        </w:rPr>
        <w:t>thirtieth) day after the notification of the infringement</w:t>
      </w:r>
      <w:r w:rsidR="00525164" w:rsidRPr="0097024B">
        <w:rPr>
          <w:rFonts w:asciiTheme="minorHAnsi" w:hAnsiTheme="minorHAnsi" w:cstheme="minorHAnsi"/>
          <w:i w:val="0"/>
          <w:sz w:val="20"/>
          <w:lang w:val="en-US"/>
        </w:rPr>
        <w:t>.</w:t>
      </w:r>
    </w:p>
    <w:p w14:paraId="3689C4AA" w14:textId="77777777" w:rsidR="00525164" w:rsidRPr="0097024B" w:rsidRDefault="00525164" w:rsidP="00525164">
      <w:pPr>
        <w:jc w:val="both"/>
        <w:rPr>
          <w:rFonts w:asciiTheme="minorHAnsi" w:hAnsiTheme="minorHAnsi" w:cstheme="minorHAnsi"/>
          <w:i w:val="0"/>
          <w:sz w:val="20"/>
          <w:lang w:val="en-US"/>
        </w:rPr>
      </w:pPr>
    </w:p>
    <w:p w14:paraId="4A843968" w14:textId="57887390" w:rsidR="00402D53" w:rsidRPr="0097024B" w:rsidRDefault="00786CE9" w:rsidP="00786CE9">
      <w:pPr>
        <w:pStyle w:val="Glava"/>
        <w:tabs>
          <w:tab w:val="clear" w:pos="4536"/>
          <w:tab w:val="clear" w:pos="9072"/>
        </w:tabs>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30</w:t>
      </w:r>
    </w:p>
    <w:p w14:paraId="2A98B59D" w14:textId="77777777" w:rsidR="00525164" w:rsidRPr="0097024B" w:rsidRDefault="00525164" w:rsidP="00525164">
      <w:pPr>
        <w:jc w:val="both"/>
        <w:rPr>
          <w:rFonts w:asciiTheme="minorHAnsi" w:hAnsiTheme="minorHAnsi" w:cstheme="minorHAnsi"/>
          <w:i w:val="0"/>
          <w:sz w:val="20"/>
          <w:lang w:val="en-US"/>
        </w:rPr>
      </w:pPr>
    </w:p>
    <w:p w14:paraId="3AF3F1AE" w14:textId="77777777" w:rsidR="00786CE9" w:rsidRPr="0097024B" w:rsidRDefault="00786CE9" w:rsidP="00786CE9">
      <w:pPr>
        <w:spacing w:after="120"/>
        <w:jc w:val="both"/>
        <w:rPr>
          <w:rFonts w:asciiTheme="minorHAnsi" w:hAnsiTheme="minorHAnsi" w:cstheme="minorHAnsi"/>
          <w:i w:val="0"/>
          <w:sz w:val="20"/>
          <w:lang w:val="en-US"/>
        </w:rPr>
      </w:pPr>
      <w:r w:rsidRPr="0097024B">
        <w:rPr>
          <w:rFonts w:asciiTheme="minorHAnsi" w:hAnsiTheme="minorHAnsi"/>
          <w:i w:val="0"/>
          <w:sz w:val="20"/>
          <w:lang w:val="en-US"/>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3B8B6392" w14:textId="77777777" w:rsidR="00786CE9" w:rsidRPr="0097024B" w:rsidRDefault="00786CE9" w:rsidP="00786CE9">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t>the public procurement has been substantially amended, which requires a new procurement procedure,</w:t>
      </w:r>
    </w:p>
    <w:p w14:paraId="6D77BD31" w14:textId="77777777" w:rsidR="00786CE9" w:rsidRPr="0097024B" w:rsidRDefault="00786CE9" w:rsidP="00786CE9">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t>at the time when the Contract was awarded, the Supplier was in a position for which the Contracting Authority should have excluded it from the procurement procedure, had the Contracting Authority at the time been aware of it,</w:t>
      </w:r>
    </w:p>
    <w:p w14:paraId="25A1E2E2" w14:textId="77777777" w:rsidR="00786CE9" w:rsidRPr="0097024B" w:rsidRDefault="00786CE9" w:rsidP="00786CE9">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t>due to grave violations of obligations from PEU, PDEU and the ZJN-3, identified by the Court of the European Union in accordance with Article 258 of PDEU, the Contract should not have been awarded to the Supplier.</w:t>
      </w:r>
    </w:p>
    <w:p w14:paraId="4E89C919"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p>
    <w:p w14:paraId="16F4AB7C"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r w:rsidRPr="0097024B">
        <w:rPr>
          <w:rFonts w:asciiTheme="minorHAnsi" w:hAnsiTheme="minorHAnsi"/>
          <w:i w:val="0"/>
          <w:sz w:val="20"/>
          <w:lang w:val="en-US"/>
        </w:rPr>
        <w:t>The withdrawal takes effect on the date on which the Supplier receives the written declaration of withdrawal from the Contracting Authority.</w:t>
      </w:r>
    </w:p>
    <w:p w14:paraId="43638100"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p>
    <w:p w14:paraId="5B58A561"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r w:rsidRPr="0097024B">
        <w:rPr>
          <w:rFonts w:asciiTheme="minorHAnsi" w:hAnsiTheme="minorHAnsi"/>
          <w:i w:val="0"/>
          <w:sz w:val="20"/>
          <w:lang w:val="en-US"/>
        </w:rPr>
        <w:lastRenderedPageBreak/>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sidRPr="0097024B">
        <w:rPr>
          <w:rFonts w:asciiTheme="minorHAnsi" w:hAnsiTheme="minorHAnsi"/>
          <w:i w:val="0"/>
          <w:sz w:val="20"/>
          <w:lang w:val="en-US"/>
        </w:rPr>
        <w:t>as a result of</w:t>
      </w:r>
      <w:proofErr w:type="gramEnd"/>
      <w:r w:rsidRPr="0097024B">
        <w:rPr>
          <w:rFonts w:asciiTheme="minorHAnsi" w:hAnsiTheme="minorHAnsi"/>
          <w:i w:val="0"/>
          <w:sz w:val="20"/>
          <w:lang w:val="en-US"/>
        </w:rPr>
        <w:t xml:space="preserve"> its infringement, including any difference to a potential higher price which will be determined by a new supplier for the concerned services for the remainder of the contractual period.</w:t>
      </w:r>
    </w:p>
    <w:p w14:paraId="72CD65E8"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p>
    <w:p w14:paraId="44CD1DAB" w14:textId="3C504085" w:rsidR="00402D53"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r w:rsidRPr="0097024B">
        <w:rPr>
          <w:rFonts w:asciiTheme="minorHAnsi" w:hAnsiTheme="minorHAnsi"/>
          <w:i w:val="0"/>
          <w:sz w:val="20"/>
          <w:lang w:val="en-US"/>
        </w:rPr>
        <w:t>The Contracting Authority is not liable for any damage which, for the above reasons, may be or have been incurred to the Supplier</w:t>
      </w:r>
      <w:r w:rsidR="00402D53" w:rsidRPr="0097024B">
        <w:rPr>
          <w:rFonts w:asciiTheme="minorHAnsi" w:hAnsiTheme="minorHAnsi" w:cstheme="minorHAnsi"/>
          <w:i w:val="0"/>
          <w:sz w:val="20"/>
          <w:lang w:val="en-US"/>
        </w:rPr>
        <w:t>.</w:t>
      </w:r>
    </w:p>
    <w:p w14:paraId="3FE4304B" w14:textId="77777777" w:rsidR="00402D53" w:rsidRPr="0097024B" w:rsidRDefault="00402D53" w:rsidP="00402D53">
      <w:pPr>
        <w:ind w:left="720"/>
        <w:jc w:val="both"/>
        <w:rPr>
          <w:rFonts w:asciiTheme="minorHAnsi" w:hAnsiTheme="minorHAnsi" w:cstheme="minorHAnsi"/>
          <w:i w:val="0"/>
          <w:sz w:val="20"/>
          <w:lang w:val="en-US"/>
        </w:rPr>
      </w:pPr>
    </w:p>
    <w:p w14:paraId="3C76841A" w14:textId="0CFABB18" w:rsidR="00AE613D" w:rsidRPr="005E3F84" w:rsidRDefault="00AE613D" w:rsidP="005E3F84">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b/>
          <w:i w:val="0"/>
          <w:lang w:val="en-US"/>
        </w:rPr>
        <w:t>TRANSITIONAL AND FINAL PROVISIONS</w:t>
      </w:r>
    </w:p>
    <w:p w14:paraId="29B6AA4B"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31</w:t>
      </w:r>
    </w:p>
    <w:p w14:paraId="5FAFD8B5" w14:textId="77777777" w:rsidR="00AE613D" w:rsidRPr="0097024B" w:rsidRDefault="00AE613D" w:rsidP="00AE613D">
      <w:pPr>
        <w:jc w:val="both"/>
        <w:rPr>
          <w:rFonts w:asciiTheme="minorHAnsi" w:hAnsiTheme="minorHAnsi" w:cstheme="minorHAnsi"/>
          <w:i w:val="0"/>
          <w:color w:val="000000" w:themeColor="text1"/>
          <w:sz w:val="20"/>
          <w:lang w:val="en-US"/>
        </w:rPr>
      </w:pPr>
      <w:r w:rsidRPr="0097024B">
        <w:rPr>
          <w:rFonts w:asciiTheme="minorHAnsi" w:hAnsiTheme="minorHAnsi"/>
          <w:i w:val="0"/>
          <w:color w:val="000000" w:themeColor="text1"/>
          <w:sz w:val="20"/>
          <w:lang w:val="en-US"/>
        </w:rPr>
        <w:t>The Contract can be amended by means of a written annex that is adopted and signed by all parties.</w:t>
      </w:r>
    </w:p>
    <w:p w14:paraId="7819934F" w14:textId="77777777" w:rsidR="00AE613D" w:rsidRPr="0097024B" w:rsidRDefault="00AE613D" w:rsidP="00AE613D">
      <w:pPr>
        <w:jc w:val="both"/>
        <w:rPr>
          <w:rFonts w:asciiTheme="minorHAnsi" w:hAnsiTheme="minorHAnsi" w:cstheme="minorHAnsi"/>
          <w:i w:val="0"/>
          <w:color w:val="000000" w:themeColor="text1"/>
          <w:sz w:val="20"/>
          <w:lang w:val="en-US"/>
        </w:rPr>
      </w:pPr>
    </w:p>
    <w:p w14:paraId="7ADA1803" w14:textId="3482C678" w:rsidR="00AE613D" w:rsidRPr="0097024B" w:rsidRDefault="00AE613D" w:rsidP="000A51D5">
      <w:pPr>
        <w:jc w:val="both"/>
        <w:rPr>
          <w:rFonts w:asciiTheme="minorHAnsi" w:hAnsiTheme="minorHAnsi" w:cstheme="minorHAnsi"/>
          <w:i w:val="0"/>
          <w:color w:val="000000" w:themeColor="text1"/>
          <w:sz w:val="20"/>
          <w:lang w:val="en-US"/>
        </w:rPr>
      </w:pPr>
      <w:r w:rsidRPr="0097024B">
        <w:rPr>
          <w:rFonts w:asciiTheme="minorHAnsi" w:hAnsiTheme="minorHAnsi"/>
          <w:i w:val="0"/>
          <w:color w:val="000000" w:themeColor="text1"/>
          <w:sz w:val="20"/>
          <w:lang w:val="en-US"/>
        </w:rPr>
        <w:t>To change managers of this Contract, a written notification from one party to another suffices.</w:t>
      </w:r>
    </w:p>
    <w:p w14:paraId="1BD82ED1" w14:textId="77777777" w:rsidR="00AE613D" w:rsidRPr="0097024B" w:rsidRDefault="00AE613D" w:rsidP="00AE613D">
      <w:pPr>
        <w:rPr>
          <w:rFonts w:asciiTheme="minorHAnsi" w:hAnsiTheme="minorHAnsi" w:cstheme="minorHAnsi"/>
          <w:i w:val="0"/>
          <w:snapToGrid w:val="0"/>
          <w:lang w:val="en-US"/>
        </w:rPr>
      </w:pPr>
    </w:p>
    <w:p w14:paraId="4F88C7FD"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32</w:t>
      </w:r>
    </w:p>
    <w:p w14:paraId="4D6D1A5D" w14:textId="1804A7F0" w:rsidR="00AE613D" w:rsidRPr="0097024B" w:rsidRDefault="00AE613D" w:rsidP="00AE613D">
      <w:pPr>
        <w:jc w:val="both"/>
        <w:rPr>
          <w:rFonts w:asciiTheme="minorHAnsi" w:hAnsiTheme="minorHAnsi"/>
          <w:i w:val="0"/>
          <w:sz w:val="20"/>
          <w:lang w:val="en-US"/>
        </w:rPr>
      </w:pPr>
      <w:r w:rsidRPr="0097024B">
        <w:rPr>
          <w:rFonts w:asciiTheme="minorHAnsi" w:hAnsiTheme="minorHAnsi"/>
          <w:i w:val="0"/>
          <w:sz w:val="20"/>
          <w:lang w:val="en-US"/>
        </w:rPr>
        <w:t xml:space="preserve">The parties settle their disputes by mutual agreement. Otherwise, disputes are settled by the competent court in Maribor under Slovenian law. </w:t>
      </w:r>
    </w:p>
    <w:p w14:paraId="05AB5A76" w14:textId="77777777" w:rsidR="000A51D5" w:rsidRPr="0097024B" w:rsidRDefault="000A51D5" w:rsidP="00AE613D">
      <w:pPr>
        <w:jc w:val="both"/>
        <w:rPr>
          <w:rFonts w:asciiTheme="minorHAnsi" w:hAnsiTheme="minorHAnsi" w:cstheme="minorHAnsi"/>
          <w:i w:val="0"/>
          <w:sz w:val="20"/>
          <w:lang w:val="en-US"/>
        </w:rPr>
      </w:pPr>
    </w:p>
    <w:p w14:paraId="6D993960"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33</w:t>
      </w:r>
    </w:p>
    <w:p w14:paraId="2A3AFEAE" w14:textId="2B9CDFA5" w:rsidR="00AE613D" w:rsidRPr="0097024B" w:rsidRDefault="00AE613D" w:rsidP="00AE613D">
      <w:pPr>
        <w:overflowPunct w:val="0"/>
        <w:autoSpaceDE w:val="0"/>
        <w:autoSpaceDN w:val="0"/>
        <w:adjustRightInd w:val="0"/>
        <w:jc w:val="both"/>
        <w:textAlignment w:val="baseline"/>
        <w:rPr>
          <w:rFonts w:asciiTheme="minorHAnsi" w:hAnsiTheme="minorHAnsi" w:cstheme="minorHAnsi"/>
          <w:i w:val="0"/>
          <w:sz w:val="20"/>
          <w:lang w:val="en-US"/>
        </w:rPr>
      </w:pPr>
      <w:r w:rsidRPr="0097024B">
        <w:rPr>
          <w:rFonts w:asciiTheme="minorHAnsi" w:hAnsiTheme="minorHAnsi"/>
          <w:i w:val="0"/>
          <w:sz w:val="20"/>
          <w:lang w:val="en-US"/>
        </w:rPr>
        <w:t xml:space="preserve">This Contract is drawn up in </w:t>
      </w:r>
      <w:r w:rsidR="00862741" w:rsidRPr="0097024B">
        <w:rPr>
          <w:rFonts w:asciiTheme="minorHAnsi" w:hAnsiTheme="minorHAnsi"/>
          <w:i w:val="0"/>
          <w:sz w:val="20"/>
          <w:lang w:val="en-US"/>
        </w:rPr>
        <w:t>6 (</w:t>
      </w:r>
      <w:r w:rsidRPr="0097024B">
        <w:rPr>
          <w:rFonts w:asciiTheme="minorHAnsi" w:hAnsiTheme="minorHAnsi"/>
          <w:i w:val="0"/>
          <w:sz w:val="20"/>
          <w:lang w:val="en-US"/>
        </w:rPr>
        <w:t>six) identical copies, of which each Contracting Party receives</w:t>
      </w:r>
      <w:r w:rsidR="00862741" w:rsidRPr="0097024B">
        <w:rPr>
          <w:rFonts w:asciiTheme="minorHAnsi" w:hAnsiTheme="minorHAnsi"/>
          <w:i w:val="0"/>
          <w:sz w:val="20"/>
          <w:lang w:val="en-US"/>
        </w:rPr>
        <w:t xml:space="preserve"> 2 (</w:t>
      </w:r>
      <w:r w:rsidRPr="0097024B">
        <w:rPr>
          <w:rFonts w:asciiTheme="minorHAnsi" w:hAnsiTheme="minorHAnsi"/>
          <w:i w:val="0"/>
          <w:sz w:val="20"/>
          <w:lang w:val="en-US"/>
        </w:rPr>
        <w:t>two).</w:t>
      </w:r>
    </w:p>
    <w:p w14:paraId="344914C8" w14:textId="77777777" w:rsidR="00AE613D" w:rsidRPr="0097024B" w:rsidRDefault="00AE613D" w:rsidP="00AE613D">
      <w:pPr>
        <w:tabs>
          <w:tab w:val="center" w:pos="4536"/>
          <w:tab w:val="right" w:pos="9072"/>
        </w:tabs>
        <w:ind w:left="502"/>
        <w:jc w:val="center"/>
        <w:rPr>
          <w:rFonts w:asciiTheme="minorHAnsi" w:hAnsiTheme="minorHAnsi" w:cstheme="minorHAnsi"/>
          <w:i w:val="0"/>
          <w:sz w:val="20"/>
          <w:lang w:val="en-US" w:eastAsia="x-none"/>
        </w:rPr>
      </w:pPr>
    </w:p>
    <w:p w14:paraId="72AEFFA4"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34</w:t>
      </w:r>
    </w:p>
    <w:p w14:paraId="3E921F41" w14:textId="77777777" w:rsidR="00AE613D" w:rsidRPr="0097024B" w:rsidRDefault="00AE613D" w:rsidP="00AE613D">
      <w:pPr>
        <w:jc w:val="both"/>
        <w:rPr>
          <w:rFonts w:asciiTheme="minorHAnsi" w:hAnsiTheme="minorHAnsi" w:cstheme="minorHAnsi"/>
          <w:i w:val="0"/>
          <w:sz w:val="20"/>
          <w:lang w:val="en-US"/>
        </w:rPr>
      </w:pPr>
      <w:r w:rsidRPr="0097024B">
        <w:rPr>
          <w:rFonts w:asciiTheme="minorHAnsi" w:hAnsiTheme="minorHAnsi"/>
          <w:i w:val="0"/>
          <w:sz w:val="20"/>
          <w:lang w:val="en-US"/>
        </w:rPr>
        <w:t>The parties undertake to do everything necessary for the performance of the Contract and to exercise due diligence of a good expert.</w:t>
      </w:r>
    </w:p>
    <w:p w14:paraId="06C5D104" w14:textId="77777777" w:rsidR="00AE613D" w:rsidRPr="0097024B" w:rsidRDefault="00AE613D" w:rsidP="00AE613D">
      <w:pPr>
        <w:jc w:val="both"/>
        <w:rPr>
          <w:rFonts w:asciiTheme="minorHAnsi" w:hAnsiTheme="minorHAnsi" w:cstheme="minorHAnsi"/>
          <w:i w:val="0"/>
          <w:sz w:val="20"/>
          <w:lang w:val="en-US"/>
        </w:rPr>
      </w:pPr>
    </w:p>
    <w:p w14:paraId="6DF0361B"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35</w:t>
      </w:r>
    </w:p>
    <w:p w14:paraId="3DFC37EB" w14:textId="25F3D0D5" w:rsidR="001B0172" w:rsidRPr="0097024B" w:rsidRDefault="00AE613D" w:rsidP="00525164">
      <w:pPr>
        <w:jc w:val="both"/>
        <w:rPr>
          <w:rFonts w:asciiTheme="minorHAnsi" w:hAnsiTheme="minorHAnsi" w:cstheme="minorHAnsi"/>
          <w:iCs/>
          <w:color w:val="4472C4" w:themeColor="accent5"/>
          <w:sz w:val="20"/>
          <w:lang w:val="en-US"/>
        </w:rPr>
      </w:pPr>
      <w:r w:rsidRPr="0097024B">
        <w:rPr>
          <w:rFonts w:asciiTheme="minorHAnsi" w:hAnsiTheme="minorHAnsi"/>
          <w:i w:val="0"/>
          <w:color w:val="000000" w:themeColor="text1"/>
          <w:sz w:val="20"/>
          <w:lang w:val="en-US"/>
        </w:rPr>
        <w:t xml:space="preserve">The Contract enters into force upon the signature of all parties, </w:t>
      </w:r>
      <w:r w:rsidRPr="0097024B">
        <w:rPr>
          <w:rFonts w:asciiTheme="minorHAnsi" w:hAnsiTheme="minorHAnsi"/>
          <w:i w:val="0"/>
          <w:color w:val="2E74B5" w:themeColor="accent1" w:themeShade="BF"/>
          <w:sz w:val="20"/>
          <w:lang w:val="en-US"/>
        </w:rPr>
        <w:t>provided that the Supplier submits</w:t>
      </w:r>
      <w:r w:rsidR="00580469" w:rsidRPr="0097024B">
        <w:rPr>
          <w:rFonts w:asciiTheme="minorHAnsi" w:hAnsiTheme="minorHAnsi"/>
          <w:i w:val="0"/>
          <w:color w:val="0070C0"/>
          <w:sz w:val="20"/>
          <w:lang w:val="en-US"/>
        </w:rPr>
        <w:t xml:space="preserve"> an advance payment guarantee</w:t>
      </w:r>
      <w:r w:rsidRPr="0097024B">
        <w:rPr>
          <w:rFonts w:asciiTheme="minorHAnsi" w:hAnsiTheme="minorHAnsi"/>
          <w:i w:val="0"/>
          <w:color w:val="2E74B5" w:themeColor="accent1" w:themeShade="BF"/>
          <w:sz w:val="20"/>
          <w:lang w:val="en-US"/>
        </w:rPr>
        <w:t xml:space="preserve"> </w:t>
      </w:r>
      <w:r w:rsidRPr="0097024B">
        <w:rPr>
          <w:rFonts w:asciiTheme="minorHAnsi" w:hAnsiTheme="minorHAnsi"/>
          <w:color w:val="2E74B5" w:themeColor="accent1" w:themeShade="BF"/>
          <w:sz w:val="20"/>
          <w:lang w:val="en-US"/>
        </w:rPr>
        <w:t>(Note</w:t>
      </w:r>
      <w:r w:rsidRPr="0097024B">
        <w:rPr>
          <w:rFonts w:asciiTheme="minorHAnsi" w:hAnsiTheme="minorHAnsi"/>
          <w:color w:val="0070C0"/>
          <w:sz w:val="20"/>
          <w:lang w:val="en-US"/>
        </w:rPr>
        <w:t xml:space="preserve">: </w:t>
      </w:r>
      <w:r w:rsidR="00580469" w:rsidRPr="0097024B">
        <w:rPr>
          <w:rFonts w:ascii="Calibri" w:hAnsi="Calibri" w:cs="Calibri"/>
          <w:iCs/>
          <w:color w:val="0070C0"/>
          <w:sz w:val="20"/>
          <w:lang w:val="en-US"/>
        </w:rPr>
        <w:t>In case of an advance payment</w:t>
      </w:r>
      <w:r w:rsidR="00580469" w:rsidRPr="0097024B">
        <w:rPr>
          <w:rFonts w:asciiTheme="minorHAnsi" w:hAnsiTheme="minorHAnsi"/>
          <w:color w:val="0070C0"/>
          <w:sz w:val="20"/>
          <w:lang w:val="en-US"/>
        </w:rPr>
        <w:t>)</w:t>
      </w:r>
      <w:r w:rsidRPr="0097024B">
        <w:rPr>
          <w:rFonts w:asciiTheme="minorHAnsi" w:hAnsiTheme="minorHAnsi"/>
          <w:i w:val="0"/>
          <w:color w:val="000000" w:themeColor="text1"/>
          <w:sz w:val="20"/>
          <w:lang w:val="en-US"/>
        </w:rPr>
        <w:t>. The Contract remains in force until all contractual obligations are fulfilled</w:t>
      </w:r>
      <w:r w:rsidR="00402D53" w:rsidRPr="0097024B">
        <w:rPr>
          <w:rFonts w:asciiTheme="minorHAnsi" w:hAnsiTheme="minorHAnsi" w:cstheme="minorHAnsi"/>
          <w:i w:val="0"/>
          <w:color w:val="000000" w:themeColor="text1"/>
          <w:sz w:val="20"/>
          <w:lang w:val="en-US"/>
        </w:rPr>
        <w:t>.</w:t>
      </w:r>
    </w:p>
    <w:p w14:paraId="55FCA780" w14:textId="2EC1F6D4" w:rsidR="00563831" w:rsidRPr="0097024B" w:rsidRDefault="00563831" w:rsidP="006E4482">
      <w:pPr>
        <w:numPr>
          <w:ilvl w:val="12"/>
          <w:numId w:val="0"/>
        </w:numPr>
        <w:rPr>
          <w:rFonts w:asciiTheme="minorHAnsi" w:hAnsiTheme="minorHAnsi" w:cstheme="minorHAnsi"/>
          <w:i w:val="0"/>
          <w:sz w:val="20"/>
          <w:lang w:val="en-US"/>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97024B" w14:paraId="33523F36" w14:textId="77777777" w:rsidTr="0086153B">
        <w:tc>
          <w:tcPr>
            <w:tcW w:w="3670" w:type="dxa"/>
          </w:tcPr>
          <w:p w14:paraId="12AD53A7" w14:textId="105BCDD4" w:rsidR="00525164" w:rsidRPr="0097024B" w:rsidRDefault="00AE613D" w:rsidP="0086153B">
            <w:pPr>
              <w:numPr>
                <w:ilvl w:val="12"/>
                <w:numId w:val="0"/>
              </w:numPr>
              <w:rPr>
                <w:rFonts w:ascii="Calibri" w:hAnsi="Calibri" w:cs="Tahoma"/>
                <w:b/>
                <w:i w:val="0"/>
                <w:sz w:val="20"/>
                <w:lang w:val="en-US"/>
              </w:rPr>
            </w:pPr>
            <w:r w:rsidRPr="0097024B">
              <w:rPr>
                <w:rFonts w:ascii="Calibri" w:hAnsi="Calibri" w:cs="Tahoma"/>
                <w:i w:val="0"/>
                <w:sz w:val="20"/>
                <w:lang w:val="en-US"/>
              </w:rPr>
              <w:t>In</w:t>
            </w:r>
            <w:r w:rsidR="00525164" w:rsidRPr="0097024B">
              <w:rPr>
                <w:rFonts w:ascii="Calibri" w:hAnsi="Calibri" w:cs="Tahoma"/>
                <w:i w:val="0"/>
                <w:sz w:val="20"/>
                <w:lang w:val="en-US"/>
              </w:rPr>
              <w:t xml:space="preserve"> </w:t>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r w:rsidR="00D4343B" w:rsidRPr="0097024B">
              <w:rPr>
                <w:rFonts w:ascii="Calibri" w:hAnsi="Calibri" w:cs="Calibri"/>
                <w:bCs/>
                <w:i w:val="0"/>
                <w:iCs/>
                <w:sz w:val="20"/>
                <w:u w:val="single"/>
                <w:lang w:val="en-US"/>
              </w:rPr>
              <w:fldChar w:fldCharType="begin">
                <w:ffData>
                  <w:name w:val="Besedilo16"/>
                  <w:enabled/>
                  <w:calcOnExit w:val="0"/>
                  <w:textInput/>
                </w:ffData>
              </w:fldChar>
            </w:r>
            <w:r w:rsidR="00D4343B" w:rsidRPr="0097024B">
              <w:rPr>
                <w:rFonts w:ascii="Calibri" w:hAnsi="Calibri" w:cs="Calibri"/>
                <w:bCs/>
                <w:i w:val="0"/>
                <w:iCs/>
                <w:sz w:val="20"/>
                <w:u w:val="single"/>
                <w:lang w:val="en-US"/>
              </w:rPr>
              <w:instrText xml:space="preserve"> FORMTEXT </w:instrText>
            </w:r>
            <w:r w:rsidR="00D4343B" w:rsidRPr="0097024B">
              <w:rPr>
                <w:rFonts w:ascii="Calibri" w:hAnsi="Calibri" w:cs="Calibri"/>
                <w:bCs/>
                <w:i w:val="0"/>
                <w:iCs/>
                <w:sz w:val="20"/>
                <w:u w:val="single"/>
                <w:lang w:val="en-US"/>
              </w:rPr>
            </w:r>
            <w:r w:rsidR="00D4343B" w:rsidRPr="0097024B">
              <w:rPr>
                <w:rFonts w:ascii="Calibri" w:hAnsi="Calibri" w:cs="Calibri"/>
                <w:bCs/>
                <w:i w:val="0"/>
                <w:iCs/>
                <w:sz w:val="20"/>
                <w:u w:val="single"/>
                <w:lang w:val="en-US"/>
              </w:rPr>
              <w:fldChar w:fldCharType="separate"/>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sz w:val="20"/>
                <w:u w:val="single"/>
                <w:lang w:val="en-US"/>
              </w:rPr>
              <w:fldChar w:fldCharType="end"/>
            </w:r>
            <w:r w:rsidR="00525164" w:rsidRPr="0097024B">
              <w:rPr>
                <w:rFonts w:ascii="Calibri" w:hAnsi="Calibri" w:cs="Tahoma"/>
                <w:i w:val="0"/>
                <w:sz w:val="20"/>
                <w:lang w:val="en-US"/>
              </w:rPr>
              <w:t xml:space="preserve"> , </w:t>
            </w:r>
            <w:r w:rsidRPr="0097024B">
              <w:rPr>
                <w:rFonts w:ascii="Calibri" w:hAnsi="Calibri" w:cs="Tahoma"/>
                <w:i w:val="0"/>
                <w:sz w:val="20"/>
                <w:lang w:val="en-US"/>
              </w:rPr>
              <w:t>on</w:t>
            </w:r>
            <w:r w:rsidR="00525164" w:rsidRPr="0097024B">
              <w:rPr>
                <w:rFonts w:ascii="Calibri" w:hAnsi="Calibri" w:cs="Tahoma"/>
                <w:i w:val="0"/>
                <w:sz w:val="20"/>
                <w:lang w:val="en-US"/>
              </w:rPr>
              <w:t xml:space="preserve"> </w:t>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p>
          <w:p w14:paraId="1E6EFAFF" w14:textId="77777777" w:rsidR="00525164" w:rsidRPr="0097024B" w:rsidRDefault="00525164" w:rsidP="0086153B">
            <w:pPr>
              <w:numPr>
                <w:ilvl w:val="12"/>
                <w:numId w:val="0"/>
              </w:numPr>
              <w:rPr>
                <w:rFonts w:ascii="Calibri" w:hAnsi="Calibri" w:cs="Tahoma"/>
                <w:b/>
                <w:i w:val="0"/>
                <w:sz w:val="20"/>
                <w:lang w:val="en-US"/>
              </w:rPr>
            </w:pPr>
          </w:p>
        </w:tc>
        <w:tc>
          <w:tcPr>
            <w:tcW w:w="1440" w:type="dxa"/>
          </w:tcPr>
          <w:p w14:paraId="229FCD7F" w14:textId="77777777" w:rsidR="00525164" w:rsidRPr="0097024B" w:rsidRDefault="00525164" w:rsidP="0086153B">
            <w:pPr>
              <w:numPr>
                <w:ilvl w:val="12"/>
                <w:numId w:val="0"/>
              </w:numPr>
              <w:rPr>
                <w:rFonts w:ascii="Calibri" w:hAnsi="Calibri" w:cs="Tahoma"/>
                <w:i w:val="0"/>
                <w:sz w:val="20"/>
                <w:lang w:val="en-US"/>
              </w:rPr>
            </w:pPr>
          </w:p>
        </w:tc>
        <w:tc>
          <w:tcPr>
            <w:tcW w:w="3780" w:type="dxa"/>
          </w:tcPr>
          <w:p w14:paraId="679B5834" w14:textId="6C436037" w:rsidR="00525164" w:rsidRPr="0097024B" w:rsidRDefault="00AE613D" w:rsidP="0086153B">
            <w:pPr>
              <w:numPr>
                <w:ilvl w:val="12"/>
                <w:numId w:val="0"/>
              </w:numPr>
              <w:rPr>
                <w:rFonts w:ascii="Calibri" w:hAnsi="Calibri" w:cs="Tahoma"/>
                <w:b/>
                <w:i w:val="0"/>
                <w:sz w:val="20"/>
                <w:lang w:val="en-US"/>
              </w:rPr>
            </w:pPr>
            <w:r w:rsidRPr="0097024B">
              <w:rPr>
                <w:rFonts w:ascii="Calibri" w:hAnsi="Calibri" w:cs="Tahoma"/>
                <w:i w:val="0"/>
                <w:sz w:val="20"/>
                <w:lang w:val="en-US"/>
              </w:rPr>
              <w:t>In</w:t>
            </w:r>
            <w:r w:rsidR="00525164" w:rsidRPr="0097024B">
              <w:rPr>
                <w:rFonts w:ascii="Calibri" w:hAnsi="Calibri" w:cs="Tahoma"/>
                <w:i w:val="0"/>
                <w:sz w:val="20"/>
                <w:lang w:val="en-US"/>
              </w:rPr>
              <w:t xml:space="preserve"> Maribor, </w:t>
            </w:r>
            <w:r w:rsidRPr="0097024B">
              <w:rPr>
                <w:rFonts w:ascii="Calibri" w:hAnsi="Calibri" w:cs="Tahoma"/>
                <w:i w:val="0"/>
                <w:sz w:val="20"/>
                <w:lang w:val="en-US"/>
              </w:rPr>
              <w:t>on</w:t>
            </w:r>
            <w:r w:rsidR="00525164" w:rsidRPr="0097024B">
              <w:rPr>
                <w:rFonts w:ascii="Calibri" w:hAnsi="Calibri" w:cs="Tahoma"/>
                <w:i w:val="0"/>
                <w:sz w:val="20"/>
                <w:lang w:val="en-US"/>
              </w:rPr>
              <w:t xml:space="preserve"> </w:t>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p>
          <w:p w14:paraId="4D939F47" w14:textId="77777777" w:rsidR="00525164" w:rsidRPr="0097024B" w:rsidRDefault="00525164" w:rsidP="0086153B">
            <w:pPr>
              <w:numPr>
                <w:ilvl w:val="12"/>
                <w:numId w:val="0"/>
              </w:numPr>
              <w:rPr>
                <w:rFonts w:ascii="Calibri" w:hAnsi="Calibri" w:cs="Tahoma"/>
                <w:b/>
                <w:i w:val="0"/>
                <w:sz w:val="20"/>
                <w:lang w:val="en-US"/>
              </w:rPr>
            </w:pPr>
          </w:p>
        </w:tc>
      </w:tr>
      <w:tr w:rsidR="00AE613D" w:rsidRPr="0097024B" w14:paraId="62744AFF" w14:textId="77777777" w:rsidTr="0086153B">
        <w:tc>
          <w:tcPr>
            <w:tcW w:w="3670" w:type="dxa"/>
            <w:tcBorders>
              <w:bottom w:val="single" w:sz="4" w:space="0" w:color="auto"/>
            </w:tcBorders>
          </w:tcPr>
          <w:p w14:paraId="62E41855"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b/>
                <w:i w:val="0"/>
                <w:sz w:val="20"/>
                <w:lang w:val="en-US"/>
              </w:rPr>
              <w:t>Supplier:</w:t>
            </w:r>
          </w:p>
          <w:p w14:paraId="638670BC" w14:textId="77777777" w:rsidR="00AE613D" w:rsidRPr="0097024B" w:rsidRDefault="00AE613D" w:rsidP="00AE613D">
            <w:pPr>
              <w:numPr>
                <w:ilvl w:val="12"/>
                <w:numId w:val="0"/>
              </w:numPr>
              <w:rPr>
                <w:rFonts w:ascii="Calibri" w:hAnsi="Calibri" w:cs="Tahoma"/>
                <w:b/>
                <w:i w:val="0"/>
                <w:sz w:val="20"/>
                <w:lang w:val="en-US"/>
              </w:rPr>
            </w:pPr>
          </w:p>
          <w:p w14:paraId="379FBFCD" w14:textId="77777777" w:rsidR="00AE613D" w:rsidRPr="0097024B" w:rsidRDefault="00AE613D" w:rsidP="00AE613D">
            <w:pPr>
              <w:numPr>
                <w:ilvl w:val="12"/>
                <w:numId w:val="0"/>
              </w:numPr>
              <w:rPr>
                <w:rFonts w:ascii="Calibri" w:hAnsi="Calibri" w:cs="Tahoma"/>
                <w:i w:val="0"/>
                <w:sz w:val="20"/>
                <w:lang w:val="en-US"/>
              </w:rPr>
            </w:pPr>
            <w:r w:rsidRPr="0097024B">
              <w:rPr>
                <w:rFonts w:ascii="Calibri" w:hAnsi="Calibri" w:cs="Calibri"/>
                <w:bCs/>
                <w:i w:val="0"/>
                <w:iCs/>
                <w:sz w:val="20"/>
                <w:lang w:val="en-US"/>
              </w:rPr>
              <w:fldChar w:fldCharType="begin">
                <w:ffData>
                  <w:name w:val="Besedilo16"/>
                  <w:enabled/>
                  <w:calcOnExit w:val="0"/>
                  <w:textInput/>
                </w:ffData>
              </w:fldChar>
            </w:r>
            <w:r w:rsidRPr="0097024B">
              <w:rPr>
                <w:rFonts w:ascii="Calibri" w:hAnsi="Calibri" w:cs="Calibri"/>
                <w:bCs/>
                <w:i w:val="0"/>
                <w:iCs/>
                <w:sz w:val="20"/>
                <w:lang w:val="en-US"/>
              </w:rPr>
              <w:instrText xml:space="preserve"> FORMTEXT </w:instrText>
            </w:r>
            <w:r w:rsidRPr="0097024B">
              <w:rPr>
                <w:rFonts w:ascii="Calibri" w:hAnsi="Calibri" w:cs="Calibri"/>
                <w:bCs/>
                <w:i w:val="0"/>
                <w:iCs/>
                <w:sz w:val="20"/>
                <w:lang w:val="en-US"/>
              </w:rPr>
            </w:r>
            <w:r w:rsidRPr="0097024B">
              <w:rPr>
                <w:rFonts w:ascii="Calibri" w:hAnsi="Calibri" w:cs="Calibri"/>
                <w:bCs/>
                <w:i w:val="0"/>
                <w:iCs/>
                <w:sz w:val="20"/>
                <w:lang w:val="en-US"/>
              </w:rPr>
              <w:fldChar w:fldCharType="separate"/>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fldChar w:fldCharType="end"/>
            </w:r>
          </w:p>
          <w:p w14:paraId="068DFDB5" w14:textId="77777777" w:rsidR="00AE613D" w:rsidRPr="0097024B" w:rsidRDefault="00AE613D" w:rsidP="00AE613D">
            <w:pPr>
              <w:numPr>
                <w:ilvl w:val="12"/>
                <w:numId w:val="0"/>
              </w:numPr>
              <w:rPr>
                <w:rFonts w:ascii="Calibri" w:hAnsi="Calibri" w:cs="Tahoma"/>
                <w:i w:val="0"/>
                <w:sz w:val="20"/>
                <w:lang w:val="en-US"/>
              </w:rPr>
            </w:pPr>
          </w:p>
          <w:p w14:paraId="104AC141" w14:textId="77777777" w:rsidR="00AE613D" w:rsidRPr="0097024B" w:rsidRDefault="00AE613D" w:rsidP="00AE613D">
            <w:pPr>
              <w:numPr>
                <w:ilvl w:val="12"/>
                <w:numId w:val="0"/>
              </w:numPr>
              <w:rPr>
                <w:rFonts w:ascii="Calibri" w:hAnsi="Calibri"/>
                <w:i w:val="0"/>
                <w:sz w:val="20"/>
                <w:lang w:val="en-US"/>
              </w:rPr>
            </w:pPr>
            <w:r w:rsidRPr="0097024B">
              <w:rPr>
                <w:rFonts w:ascii="Calibri" w:hAnsi="Calibri" w:cs="Calibri"/>
                <w:bCs/>
                <w:i w:val="0"/>
                <w:iCs/>
                <w:sz w:val="20"/>
                <w:lang w:val="en-US"/>
              </w:rPr>
              <w:fldChar w:fldCharType="begin">
                <w:ffData>
                  <w:name w:val="Besedilo16"/>
                  <w:enabled/>
                  <w:calcOnExit w:val="0"/>
                  <w:textInput/>
                </w:ffData>
              </w:fldChar>
            </w:r>
            <w:r w:rsidRPr="0097024B">
              <w:rPr>
                <w:rFonts w:ascii="Calibri" w:hAnsi="Calibri" w:cs="Calibri"/>
                <w:bCs/>
                <w:i w:val="0"/>
                <w:iCs/>
                <w:sz w:val="20"/>
                <w:lang w:val="en-US"/>
              </w:rPr>
              <w:instrText xml:space="preserve"> FORMTEXT </w:instrText>
            </w:r>
            <w:r w:rsidRPr="0097024B">
              <w:rPr>
                <w:rFonts w:ascii="Calibri" w:hAnsi="Calibri" w:cs="Calibri"/>
                <w:bCs/>
                <w:i w:val="0"/>
                <w:iCs/>
                <w:sz w:val="20"/>
                <w:lang w:val="en-US"/>
              </w:rPr>
            </w:r>
            <w:r w:rsidRPr="0097024B">
              <w:rPr>
                <w:rFonts w:ascii="Calibri" w:hAnsi="Calibri" w:cs="Calibri"/>
                <w:bCs/>
                <w:i w:val="0"/>
                <w:iCs/>
                <w:sz w:val="20"/>
                <w:lang w:val="en-US"/>
              </w:rPr>
              <w:fldChar w:fldCharType="separate"/>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fldChar w:fldCharType="end"/>
            </w:r>
          </w:p>
          <w:p w14:paraId="2FB951E5" w14:textId="1EE48C71" w:rsidR="00AE613D" w:rsidRPr="0097024B" w:rsidRDefault="00AE613D" w:rsidP="00AE613D">
            <w:pPr>
              <w:numPr>
                <w:ilvl w:val="12"/>
                <w:numId w:val="0"/>
              </w:numPr>
              <w:rPr>
                <w:rFonts w:ascii="Calibri" w:hAnsi="Calibri"/>
                <w:i w:val="0"/>
                <w:sz w:val="20"/>
                <w:lang w:val="en-US"/>
              </w:rPr>
            </w:pPr>
            <w:r w:rsidRPr="0097024B">
              <w:rPr>
                <w:rFonts w:ascii="Calibri" w:hAnsi="Calibri" w:cs="Calibri"/>
                <w:bCs/>
                <w:i w:val="0"/>
                <w:iCs/>
                <w:sz w:val="20"/>
                <w:lang w:val="en-US"/>
              </w:rPr>
              <w:fldChar w:fldCharType="begin">
                <w:ffData>
                  <w:name w:val="Besedilo16"/>
                  <w:enabled/>
                  <w:calcOnExit w:val="0"/>
                  <w:textInput/>
                </w:ffData>
              </w:fldChar>
            </w:r>
            <w:r w:rsidRPr="0097024B">
              <w:rPr>
                <w:rFonts w:ascii="Calibri" w:hAnsi="Calibri" w:cs="Calibri"/>
                <w:bCs/>
                <w:i w:val="0"/>
                <w:iCs/>
                <w:sz w:val="20"/>
                <w:lang w:val="en-US"/>
              </w:rPr>
              <w:instrText xml:space="preserve"> FORMTEXT </w:instrText>
            </w:r>
            <w:r w:rsidRPr="0097024B">
              <w:rPr>
                <w:rFonts w:ascii="Calibri" w:hAnsi="Calibri" w:cs="Calibri"/>
                <w:bCs/>
                <w:i w:val="0"/>
                <w:iCs/>
                <w:sz w:val="20"/>
                <w:lang w:val="en-US"/>
              </w:rPr>
            </w:r>
            <w:r w:rsidRPr="0097024B">
              <w:rPr>
                <w:rFonts w:ascii="Calibri" w:hAnsi="Calibri" w:cs="Calibri"/>
                <w:bCs/>
                <w:i w:val="0"/>
                <w:iCs/>
                <w:sz w:val="20"/>
                <w:lang w:val="en-US"/>
              </w:rPr>
              <w:fldChar w:fldCharType="separate"/>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fldChar w:fldCharType="end"/>
            </w:r>
          </w:p>
        </w:tc>
        <w:tc>
          <w:tcPr>
            <w:tcW w:w="1440" w:type="dxa"/>
          </w:tcPr>
          <w:p w14:paraId="738791F5" w14:textId="77777777" w:rsidR="00AE613D" w:rsidRPr="0097024B" w:rsidRDefault="00AE613D" w:rsidP="00AE613D">
            <w:pPr>
              <w:numPr>
                <w:ilvl w:val="12"/>
                <w:numId w:val="0"/>
              </w:numPr>
              <w:rPr>
                <w:rFonts w:ascii="Calibri" w:hAnsi="Calibri" w:cs="Tahoma"/>
                <w:i w:val="0"/>
                <w:sz w:val="20"/>
                <w:lang w:val="en-US"/>
              </w:rPr>
            </w:pPr>
          </w:p>
        </w:tc>
        <w:tc>
          <w:tcPr>
            <w:tcW w:w="3780" w:type="dxa"/>
            <w:tcBorders>
              <w:bottom w:val="single" w:sz="4" w:space="0" w:color="auto"/>
            </w:tcBorders>
          </w:tcPr>
          <w:p w14:paraId="40EC9CDF"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b/>
                <w:i w:val="0"/>
                <w:sz w:val="20"/>
                <w:lang w:val="en-US"/>
              </w:rPr>
              <w:t>Contracting Authority:</w:t>
            </w:r>
          </w:p>
          <w:p w14:paraId="504AFE56" w14:textId="77777777" w:rsidR="00AE613D" w:rsidRPr="0097024B" w:rsidRDefault="00AE613D" w:rsidP="00AE613D">
            <w:pPr>
              <w:numPr>
                <w:ilvl w:val="12"/>
                <w:numId w:val="0"/>
              </w:numPr>
              <w:rPr>
                <w:rFonts w:ascii="Calibri" w:hAnsi="Calibri" w:cs="Tahoma"/>
                <w:i w:val="0"/>
                <w:sz w:val="20"/>
                <w:lang w:val="en-US"/>
              </w:rPr>
            </w:pPr>
          </w:p>
          <w:p w14:paraId="680C1596" w14:textId="77777777" w:rsidR="00AE613D" w:rsidRPr="0097024B" w:rsidRDefault="00AE613D" w:rsidP="00AE613D">
            <w:pPr>
              <w:numPr>
                <w:ilvl w:val="12"/>
                <w:numId w:val="0"/>
              </w:numPr>
              <w:rPr>
                <w:rFonts w:ascii="Calibri" w:hAnsi="Calibri" w:cs="Tahoma"/>
                <w:i w:val="0"/>
                <w:sz w:val="20"/>
                <w:lang w:val="en-US"/>
              </w:rPr>
            </w:pPr>
            <w:r w:rsidRPr="0097024B">
              <w:rPr>
                <w:rFonts w:ascii="Calibri" w:hAnsi="Calibri" w:cs="Tahoma"/>
                <w:i w:val="0"/>
                <w:sz w:val="20"/>
                <w:lang w:val="en-US"/>
              </w:rPr>
              <w:t>University of Maribor</w:t>
            </w:r>
          </w:p>
          <w:p w14:paraId="32A50E5C" w14:textId="77777777" w:rsidR="00AE613D" w:rsidRPr="0097024B" w:rsidRDefault="00AE613D" w:rsidP="00AE613D">
            <w:pPr>
              <w:numPr>
                <w:ilvl w:val="12"/>
                <w:numId w:val="0"/>
              </w:numPr>
              <w:rPr>
                <w:rFonts w:ascii="Calibri" w:hAnsi="Calibri" w:cs="Tahoma"/>
                <w:i w:val="0"/>
                <w:sz w:val="20"/>
                <w:lang w:val="en-US"/>
              </w:rPr>
            </w:pPr>
          </w:p>
          <w:p w14:paraId="0124A45C" w14:textId="77777777" w:rsidR="00AE613D" w:rsidRPr="0097024B" w:rsidRDefault="00AE613D" w:rsidP="00AE613D">
            <w:pPr>
              <w:numPr>
                <w:ilvl w:val="12"/>
                <w:numId w:val="0"/>
              </w:numPr>
              <w:rPr>
                <w:rFonts w:ascii="Calibri" w:hAnsi="Calibri" w:cs="Tahoma"/>
                <w:i w:val="0"/>
                <w:sz w:val="20"/>
                <w:lang w:val="en-US"/>
              </w:rPr>
            </w:pPr>
            <w:r w:rsidRPr="0097024B">
              <w:rPr>
                <w:rFonts w:ascii="Calibri" w:hAnsi="Calibri" w:cs="Tahoma"/>
                <w:i w:val="0"/>
                <w:sz w:val="20"/>
                <w:lang w:val="en-US"/>
              </w:rPr>
              <w:t>Rector</w:t>
            </w:r>
          </w:p>
          <w:p w14:paraId="75C21517"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i w:val="0"/>
                <w:sz w:val="20"/>
                <w:lang w:val="en-US"/>
              </w:rPr>
              <w:t xml:space="preserve">Prof. Dr. Zdravko </w:t>
            </w:r>
            <w:proofErr w:type="spellStart"/>
            <w:r w:rsidRPr="0097024B">
              <w:rPr>
                <w:rFonts w:ascii="Calibri" w:hAnsi="Calibri" w:cs="Tahoma"/>
                <w:i w:val="0"/>
                <w:sz w:val="20"/>
                <w:lang w:val="en-US"/>
              </w:rPr>
              <w:t>Kačič</w:t>
            </w:r>
            <w:proofErr w:type="spellEnd"/>
            <w:r w:rsidRPr="0097024B">
              <w:rPr>
                <w:rFonts w:ascii="Calibri" w:hAnsi="Calibri" w:cs="Tahoma"/>
                <w:i w:val="0"/>
                <w:sz w:val="20"/>
                <w:lang w:val="en-US"/>
              </w:rPr>
              <w:t xml:space="preserve"> </w:t>
            </w:r>
          </w:p>
          <w:p w14:paraId="31B011FD" w14:textId="77777777" w:rsidR="00AE613D" w:rsidRPr="0097024B" w:rsidRDefault="00AE613D" w:rsidP="00AE613D">
            <w:pPr>
              <w:numPr>
                <w:ilvl w:val="12"/>
                <w:numId w:val="0"/>
              </w:numPr>
              <w:rPr>
                <w:rFonts w:ascii="Calibri" w:hAnsi="Calibri" w:cs="Tahoma"/>
                <w:b/>
                <w:i w:val="0"/>
                <w:sz w:val="20"/>
                <w:lang w:val="en-US"/>
              </w:rPr>
            </w:pPr>
          </w:p>
          <w:p w14:paraId="17102BFD" w14:textId="228A3E3F" w:rsidR="00AE613D" w:rsidRPr="0097024B" w:rsidRDefault="00AE613D" w:rsidP="00AE613D">
            <w:pPr>
              <w:numPr>
                <w:ilvl w:val="12"/>
                <w:numId w:val="0"/>
              </w:numPr>
              <w:rPr>
                <w:rFonts w:ascii="Calibri" w:hAnsi="Calibri" w:cs="Tahoma"/>
                <w:i w:val="0"/>
                <w:sz w:val="20"/>
                <w:lang w:val="en-US"/>
              </w:rPr>
            </w:pPr>
          </w:p>
        </w:tc>
      </w:tr>
      <w:tr w:rsidR="00AE613D" w:rsidRPr="0097024B" w14:paraId="7368A171" w14:textId="77777777" w:rsidTr="0086153B">
        <w:tc>
          <w:tcPr>
            <w:tcW w:w="3670" w:type="dxa"/>
            <w:tcBorders>
              <w:top w:val="single" w:sz="4" w:space="0" w:color="auto"/>
            </w:tcBorders>
          </w:tcPr>
          <w:p w14:paraId="4AAED4E0" w14:textId="77777777" w:rsidR="00AE613D" w:rsidRPr="0097024B" w:rsidRDefault="00AE613D" w:rsidP="00AE613D">
            <w:pPr>
              <w:numPr>
                <w:ilvl w:val="12"/>
                <w:numId w:val="0"/>
              </w:numPr>
              <w:rPr>
                <w:rFonts w:ascii="Calibri" w:hAnsi="Calibri" w:cs="Tahoma"/>
                <w:b/>
                <w:i w:val="0"/>
                <w:sz w:val="20"/>
                <w:lang w:val="en-US"/>
              </w:rPr>
            </w:pPr>
          </w:p>
          <w:p w14:paraId="30297788" w14:textId="77777777" w:rsidR="00AE613D" w:rsidRPr="0097024B" w:rsidRDefault="00AE613D" w:rsidP="00AE613D">
            <w:pPr>
              <w:numPr>
                <w:ilvl w:val="12"/>
                <w:numId w:val="0"/>
              </w:numPr>
              <w:rPr>
                <w:rFonts w:ascii="Calibri" w:hAnsi="Calibri" w:cs="Tahoma"/>
                <w:b/>
                <w:i w:val="0"/>
                <w:sz w:val="20"/>
                <w:lang w:val="en-US"/>
              </w:rPr>
            </w:pPr>
          </w:p>
          <w:p w14:paraId="41DB744C" w14:textId="77777777" w:rsidR="00AE613D" w:rsidRPr="0097024B" w:rsidRDefault="00AE613D" w:rsidP="00AE613D">
            <w:pPr>
              <w:numPr>
                <w:ilvl w:val="12"/>
                <w:numId w:val="0"/>
              </w:numPr>
              <w:rPr>
                <w:rFonts w:ascii="Calibri" w:hAnsi="Calibri" w:cs="Tahoma"/>
                <w:b/>
                <w:i w:val="0"/>
                <w:sz w:val="20"/>
                <w:lang w:val="en-US"/>
              </w:rPr>
            </w:pPr>
          </w:p>
          <w:p w14:paraId="494EC99F" w14:textId="77777777" w:rsidR="00AE613D" w:rsidRPr="0097024B" w:rsidRDefault="00AE613D" w:rsidP="00AE613D">
            <w:pPr>
              <w:numPr>
                <w:ilvl w:val="12"/>
                <w:numId w:val="0"/>
              </w:numPr>
              <w:rPr>
                <w:rFonts w:ascii="Calibri" w:hAnsi="Calibri" w:cs="Tahoma"/>
                <w:b/>
                <w:i w:val="0"/>
                <w:sz w:val="20"/>
                <w:lang w:val="en-US"/>
              </w:rPr>
            </w:pPr>
          </w:p>
        </w:tc>
        <w:tc>
          <w:tcPr>
            <w:tcW w:w="1440" w:type="dxa"/>
          </w:tcPr>
          <w:p w14:paraId="6E99B286" w14:textId="77777777" w:rsidR="00AE613D" w:rsidRPr="0097024B" w:rsidRDefault="00AE613D" w:rsidP="00AE613D">
            <w:pPr>
              <w:numPr>
                <w:ilvl w:val="12"/>
                <w:numId w:val="0"/>
              </w:numPr>
              <w:rPr>
                <w:rFonts w:ascii="Calibri" w:hAnsi="Calibri" w:cs="Tahoma"/>
                <w:i w:val="0"/>
                <w:sz w:val="20"/>
                <w:lang w:val="en-US"/>
              </w:rPr>
            </w:pPr>
          </w:p>
        </w:tc>
        <w:tc>
          <w:tcPr>
            <w:tcW w:w="3780" w:type="dxa"/>
            <w:tcBorders>
              <w:top w:val="single" w:sz="4" w:space="0" w:color="auto"/>
              <w:bottom w:val="single" w:sz="4" w:space="0" w:color="auto"/>
            </w:tcBorders>
          </w:tcPr>
          <w:p w14:paraId="1B0963EC" w14:textId="77777777" w:rsidR="00AE613D" w:rsidRPr="0097024B" w:rsidRDefault="00AE613D" w:rsidP="00AE613D">
            <w:pPr>
              <w:numPr>
                <w:ilvl w:val="12"/>
                <w:numId w:val="0"/>
              </w:numPr>
              <w:rPr>
                <w:rFonts w:ascii="Calibri" w:hAnsi="Calibri" w:cs="Tahoma"/>
                <w:b/>
                <w:i w:val="0"/>
                <w:sz w:val="20"/>
                <w:lang w:val="en-US"/>
              </w:rPr>
            </w:pPr>
          </w:p>
          <w:p w14:paraId="524B262E" w14:textId="77777777" w:rsidR="00AE613D" w:rsidRPr="0097024B" w:rsidRDefault="00AE613D" w:rsidP="00AE613D">
            <w:pPr>
              <w:numPr>
                <w:ilvl w:val="12"/>
                <w:numId w:val="0"/>
              </w:numPr>
              <w:rPr>
                <w:rFonts w:ascii="Calibri" w:hAnsi="Calibri" w:cs="Tahoma"/>
                <w:b/>
                <w:i w:val="0"/>
                <w:sz w:val="20"/>
                <w:lang w:val="en-US"/>
              </w:rPr>
            </w:pPr>
          </w:p>
          <w:p w14:paraId="28049D8F" w14:textId="77777777" w:rsidR="00AE613D" w:rsidRPr="0097024B" w:rsidRDefault="00AE613D" w:rsidP="00AE613D">
            <w:pPr>
              <w:numPr>
                <w:ilvl w:val="12"/>
                <w:numId w:val="0"/>
              </w:numPr>
              <w:rPr>
                <w:rFonts w:ascii="Calibri" w:hAnsi="Calibri" w:cs="Tahoma"/>
                <w:b/>
                <w:i w:val="0"/>
                <w:sz w:val="20"/>
                <w:lang w:val="en-US"/>
              </w:rPr>
            </w:pPr>
          </w:p>
          <w:p w14:paraId="541D5189"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b/>
                <w:i w:val="0"/>
                <w:sz w:val="20"/>
                <w:lang w:val="en-US"/>
              </w:rPr>
              <w:t>User and Payer:</w:t>
            </w:r>
          </w:p>
          <w:p w14:paraId="03CDE5C4" w14:textId="77777777" w:rsidR="00AE613D" w:rsidRPr="0097024B" w:rsidRDefault="00AE613D" w:rsidP="00AE613D">
            <w:pPr>
              <w:numPr>
                <w:ilvl w:val="12"/>
                <w:numId w:val="0"/>
              </w:numPr>
              <w:rPr>
                <w:rFonts w:ascii="Calibri" w:hAnsi="Calibri" w:cs="Tahoma"/>
                <w:i w:val="0"/>
                <w:sz w:val="20"/>
                <w:lang w:val="en-US"/>
              </w:rPr>
            </w:pPr>
          </w:p>
          <w:p w14:paraId="0CF44063" w14:textId="77777777" w:rsidR="00AE613D" w:rsidRPr="0097024B" w:rsidRDefault="00AE613D" w:rsidP="00AE613D">
            <w:pPr>
              <w:numPr>
                <w:ilvl w:val="12"/>
                <w:numId w:val="0"/>
              </w:numPr>
              <w:rPr>
                <w:rFonts w:ascii="Calibri" w:hAnsi="Calibri" w:cs="Tahoma"/>
                <w:i w:val="0"/>
                <w:sz w:val="20"/>
                <w:lang w:val="en-US"/>
              </w:rPr>
            </w:pPr>
            <w:r w:rsidRPr="0097024B">
              <w:rPr>
                <w:rFonts w:ascii="Calibri" w:hAnsi="Calibri" w:cs="Tahoma"/>
                <w:i w:val="0"/>
                <w:sz w:val="20"/>
                <w:lang w:val="en-US"/>
              </w:rPr>
              <w:t xml:space="preserve">UNIVERSITY OF MARIBOR, Faculty of Electrical Engineering and Computer Science </w:t>
            </w:r>
          </w:p>
          <w:p w14:paraId="1156C194" w14:textId="77777777" w:rsidR="00AE613D" w:rsidRPr="0097024B" w:rsidRDefault="00AE613D" w:rsidP="00AE613D">
            <w:pPr>
              <w:numPr>
                <w:ilvl w:val="12"/>
                <w:numId w:val="0"/>
              </w:numPr>
              <w:rPr>
                <w:rFonts w:ascii="Calibri" w:hAnsi="Calibri" w:cs="Tahoma"/>
                <w:i w:val="0"/>
                <w:sz w:val="20"/>
                <w:lang w:val="en-US"/>
              </w:rPr>
            </w:pPr>
          </w:p>
          <w:p w14:paraId="484CF34D"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i w:val="0"/>
                <w:sz w:val="20"/>
                <w:lang w:val="en-US"/>
              </w:rPr>
              <w:t>Dean</w:t>
            </w:r>
          </w:p>
          <w:p w14:paraId="4B1EB514" w14:textId="77777777" w:rsidR="00AE613D" w:rsidRPr="0097024B" w:rsidRDefault="00AE613D" w:rsidP="00AE613D">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Prof. Dr. Gorazd Štumberger</w:t>
            </w:r>
          </w:p>
          <w:p w14:paraId="74158D84" w14:textId="77777777" w:rsidR="00AE613D" w:rsidRPr="0097024B" w:rsidRDefault="00AE613D" w:rsidP="00AE613D">
            <w:pPr>
              <w:numPr>
                <w:ilvl w:val="12"/>
                <w:numId w:val="0"/>
              </w:numPr>
              <w:rPr>
                <w:rFonts w:ascii="Calibri" w:hAnsi="Calibri" w:cs="Tahoma"/>
                <w:i w:val="0"/>
                <w:sz w:val="20"/>
                <w:lang w:val="en-US"/>
              </w:rPr>
            </w:pPr>
          </w:p>
          <w:p w14:paraId="702C6D43" w14:textId="77777777" w:rsidR="00AE613D" w:rsidRPr="0097024B" w:rsidRDefault="00AE613D" w:rsidP="00AE613D">
            <w:pPr>
              <w:numPr>
                <w:ilvl w:val="12"/>
                <w:numId w:val="0"/>
              </w:numPr>
              <w:rPr>
                <w:rFonts w:ascii="Calibri" w:hAnsi="Calibri" w:cs="Tahoma"/>
                <w:b/>
                <w:i w:val="0"/>
                <w:sz w:val="20"/>
                <w:lang w:val="en-US"/>
              </w:rPr>
            </w:pPr>
          </w:p>
        </w:tc>
      </w:tr>
    </w:tbl>
    <w:p w14:paraId="6236B0F8" w14:textId="77777777" w:rsidR="00E96B89" w:rsidRPr="0097024B" w:rsidRDefault="00E96B89" w:rsidP="006E4482">
      <w:pPr>
        <w:pStyle w:val="Glava"/>
        <w:jc w:val="both"/>
        <w:rPr>
          <w:rFonts w:asciiTheme="minorHAnsi" w:hAnsiTheme="minorHAnsi" w:cstheme="minorHAnsi"/>
          <w:i w:val="0"/>
          <w:sz w:val="20"/>
          <w:lang w:val="en-US"/>
        </w:rPr>
      </w:pPr>
    </w:p>
    <w:p w14:paraId="49F13D04" w14:textId="77777777" w:rsidR="00525164" w:rsidRPr="0097024B" w:rsidRDefault="00525164" w:rsidP="006E4482">
      <w:pPr>
        <w:pStyle w:val="Glava"/>
        <w:jc w:val="both"/>
        <w:rPr>
          <w:rFonts w:asciiTheme="minorHAnsi" w:hAnsiTheme="minorHAnsi" w:cstheme="minorHAnsi"/>
          <w:i w:val="0"/>
          <w:sz w:val="20"/>
          <w:lang w:val="en-US"/>
        </w:rPr>
      </w:pPr>
    </w:p>
    <w:p w14:paraId="3A60903F" w14:textId="77777777" w:rsidR="00525164" w:rsidRPr="0097024B" w:rsidRDefault="00525164" w:rsidP="006E4482">
      <w:pPr>
        <w:pStyle w:val="Glava"/>
        <w:jc w:val="both"/>
        <w:rPr>
          <w:rFonts w:asciiTheme="minorHAnsi" w:hAnsiTheme="minorHAnsi" w:cstheme="minorHAnsi"/>
          <w:i w:val="0"/>
          <w:sz w:val="20"/>
          <w:lang w:val="en-US"/>
        </w:rPr>
      </w:pPr>
    </w:p>
    <w:p w14:paraId="10E3DD0C" w14:textId="77777777" w:rsidR="00B37818" w:rsidRPr="0097024B" w:rsidRDefault="00B37818" w:rsidP="00B37818">
      <w:pPr>
        <w:jc w:val="both"/>
        <w:rPr>
          <w:rFonts w:asciiTheme="minorHAnsi" w:hAnsiTheme="minorHAnsi" w:cstheme="minorHAnsi"/>
          <w:i w:val="0"/>
          <w:sz w:val="20"/>
          <w:lang w:val="en-US" w:eastAsia="x-none"/>
        </w:rPr>
      </w:pPr>
      <w:r w:rsidRPr="0097024B">
        <w:rPr>
          <w:rFonts w:asciiTheme="minorHAnsi" w:hAnsiTheme="minorHAnsi" w:cstheme="minorHAnsi"/>
          <w:i w:val="0"/>
          <w:sz w:val="20"/>
          <w:lang w:val="en-US" w:eastAsia="x-none"/>
        </w:rPr>
        <w:t>Attachments:</w:t>
      </w:r>
    </w:p>
    <w:p w14:paraId="10A3D8B9" w14:textId="77777777" w:rsidR="00B37818" w:rsidRPr="0097024B" w:rsidRDefault="00B37818" w:rsidP="00B37818">
      <w:pPr>
        <w:pStyle w:val="Odstavekseznama"/>
        <w:numPr>
          <w:ilvl w:val="0"/>
          <w:numId w:val="30"/>
        </w:numPr>
        <w:jc w:val="both"/>
        <w:rPr>
          <w:rFonts w:asciiTheme="minorHAnsi" w:hAnsiTheme="minorHAnsi" w:cstheme="minorHAnsi"/>
          <w:i w:val="0"/>
          <w:sz w:val="20"/>
          <w:lang w:val="en-US" w:eastAsia="x-none"/>
        </w:rPr>
      </w:pPr>
      <w:r w:rsidRPr="0097024B">
        <w:rPr>
          <w:rFonts w:asciiTheme="minorHAnsi" w:hAnsiTheme="minorHAnsi" w:cstheme="minorHAnsi"/>
          <w:i w:val="0"/>
          <w:sz w:val="20"/>
          <w:lang w:val="en-US" w:eastAsia="x-none"/>
        </w:rPr>
        <w:t>Attachment 1: Technical Specifications,</w:t>
      </w:r>
    </w:p>
    <w:p w14:paraId="58B51960" w14:textId="7A44F681" w:rsidR="00402D53" w:rsidRPr="0097024B" w:rsidRDefault="00B37818" w:rsidP="00B37818">
      <w:pPr>
        <w:pStyle w:val="Odstavekseznama"/>
        <w:numPr>
          <w:ilvl w:val="0"/>
          <w:numId w:val="30"/>
        </w:numPr>
        <w:jc w:val="both"/>
        <w:rPr>
          <w:rFonts w:asciiTheme="minorHAnsi" w:hAnsiTheme="minorHAnsi" w:cstheme="minorHAnsi"/>
          <w:bCs/>
          <w:i w:val="0"/>
          <w:sz w:val="20"/>
          <w:lang w:val="en-US"/>
        </w:rPr>
      </w:pPr>
      <w:r w:rsidRPr="0097024B">
        <w:rPr>
          <w:rFonts w:asciiTheme="minorHAnsi" w:hAnsiTheme="minorHAnsi" w:cstheme="minorHAnsi"/>
          <w:i w:val="0"/>
          <w:sz w:val="20"/>
          <w:lang w:val="en-US" w:eastAsia="x-none"/>
        </w:rPr>
        <w:t>Attachment 2: Declaration of Compliance with the Contracting Authority’s Minimum Technical Requirements and Specifications of the Offered Equipment Accompanying Form No. 6 “Summary of the Pro-Forma Invoice – Recapitulation” for lot</w:t>
      </w:r>
      <w:r w:rsidR="00F86E08" w:rsidRPr="0097024B">
        <w:rPr>
          <w:rFonts w:asciiTheme="minorHAnsi" w:hAnsiTheme="minorHAnsi" w:cstheme="minorHAnsi"/>
          <w:bCs/>
          <w:i w:val="0"/>
          <w:sz w:val="20"/>
          <w:lang w:val="en-US"/>
        </w:rPr>
        <w:t xml:space="preserve"> </w:t>
      </w:r>
      <w:r w:rsidR="00F86E08" w:rsidRPr="0097024B">
        <w:rPr>
          <w:rFonts w:asciiTheme="minorHAnsi" w:hAnsiTheme="minorHAnsi" w:cstheme="minorHAnsi"/>
          <w:bCs/>
          <w:i w:val="0"/>
          <w:sz w:val="20"/>
          <w:lang w:val="en-US"/>
        </w:rPr>
        <w:fldChar w:fldCharType="begin">
          <w:ffData>
            <w:name w:val="Besedilo28"/>
            <w:enabled/>
            <w:calcOnExit w:val="0"/>
            <w:textInput/>
          </w:ffData>
        </w:fldChar>
      </w:r>
      <w:bookmarkStart w:id="24" w:name="Besedilo28"/>
      <w:r w:rsidR="00F86E08" w:rsidRPr="0097024B">
        <w:rPr>
          <w:rFonts w:asciiTheme="minorHAnsi" w:hAnsiTheme="minorHAnsi" w:cstheme="minorHAnsi"/>
          <w:bCs/>
          <w:i w:val="0"/>
          <w:sz w:val="20"/>
          <w:lang w:val="en-US"/>
        </w:rPr>
        <w:instrText xml:space="preserve"> FORMTEXT </w:instrText>
      </w:r>
      <w:r w:rsidR="00F86E08" w:rsidRPr="0097024B">
        <w:rPr>
          <w:rFonts w:asciiTheme="minorHAnsi" w:hAnsiTheme="minorHAnsi" w:cstheme="minorHAnsi"/>
          <w:bCs/>
          <w:i w:val="0"/>
          <w:sz w:val="20"/>
          <w:lang w:val="en-US"/>
        </w:rPr>
      </w:r>
      <w:r w:rsidR="00F86E08" w:rsidRPr="0097024B">
        <w:rPr>
          <w:rFonts w:asciiTheme="minorHAnsi" w:hAnsiTheme="minorHAnsi" w:cstheme="minorHAnsi"/>
          <w:bCs/>
          <w:i w:val="0"/>
          <w:sz w:val="20"/>
          <w:lang w:val="en-US"/>
        </w:rPr>
        <w:fldChar w:fldCharType="separate"/>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fldChar w:fldCharType="end"/>
      </w:r>
      <w:bookmarkEnd w:id="24"/>
      <w:r w:rsidR="00402D53" w:rsidRPr="0097024B">
        <w:rPr>
          <w:rFonts w:asciiTheme="minorHAnsi" w:hAnsiTheme="minorHAnsi" w:cstheme="minorHAnsi"/>
          <w:bCs/>
          <w:i w:val="0"/>
          <w:sz w:val="20"/>
          <w:lang w:val="en-US"/>
        </w:rPr>
        <w:t>,</w:t>
      </w:r>
    </w:p>
    <w:p w14:paraId="29D1C5C4" w14:textId="0045885E" w:rsidR="00CC5873" w:rsidRPr="0097024B" w:rsidRDefault="00B37818" w:rsidP="00500A37">
      <w:pPr>
        <w:numPr>
          <w:ilvl w:val="0"/>
          <w:numId w:val="30"/>
        </w:numPr>
        <w:tabs>
          <w:tab w:val="left" w:pos="708"/>
          <w:tab w:val="center" w:pos="4536"/>
          <w:tab w:val="right" w:pos="9072"/>
        </w:tabs>
        <w:jc w:val="both"/>
        <w:rPr>
          <w:rFonts w:asciiTheme="minorHAnsi" w:hAnsiTheme="minorHAnsi" w:cstheme="minorHAnsi"/>
          <w:bCs/>
          <w:i w:val="0"/>
          <w:sz w:val="20"/>
          <w:lang w:val="en-US"/>
        </w:rPr>
      </w:pPr>
      <w:r w:rsidRPr="0097024B">
        <w:rPr>
          <w:rFonts w:asciiTheme="minorHAnsi" w:hAnsiTheme="minorHAnsi"/>
          <w:i w:val="0"/>
          <w:sz w:val="20"/>
          <w:lang w:val="en-US"/>
        </w:rPr>
        <w:t>Attachment 3: Pro-Forma invoice</w:t>
      </w:r>
      <w:r w:rsidR="00882EFD" w:rsidRPr="0097024B">
        <w:rPr>
          <w:rFonts w:asciiTheme="minorHAnsi" w:hAnsiTheme="minorHAnsi" w:cstheme="minorHAnsi"/>
          <w:bCs/>
          <w:i w:val="0"/>
          <w:sz w:val="20"/>
          <w:lang w:val="en-US"/>
        </w:rPr>
        <w:t>.</w:t>
      </w:r>
    </w:p>
    <w:sectPr w:rsidR="00CC5873" w:rsidRPr="0097024B"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EFD5E" w14:textId="77777777" w:rsidR="002F3173" w:rsidRDefault="002F3173" w:rsidP="007946C0">
      <w:r>
        <w:separator/>
      </w:r>
    </w:p>
  </w:endnote>
  <w:endnote w:type="continuationSeparator" w:id="0">
    <w:p w14:paraId="65A08FC6" w14:textId="77777777" w:rsidR="002F3173" w:rsidRDefault="002F3173"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A6102F7" w:rsidR="00A113CF" w:rsidRPr="00A113CF" w:rsidRDefault="00B64121" w:rsidP="00650F84">
    <w:pPr>
      <w:pStyle w:val="Noga"/>
      <w:pBdr>
        <w:top w:val="single" w:sz="4" w:space="1" w:color="auto"/>
      </w:pBdr>
      <w:rPr>
        <w:rFonts w:ascii="Calibri" w:hAnsi="Calibri" w:cs="Calibri"/>
        <w:i w:val="0"/>
        <w:iCs/>
        <w:sz w:val="16"/>
        <w:szCs w:val="16"/>
      </w:rPr>
    </w:pPr>
    <w:r w:rsidRPr="00B64121">
      <w:rPr>
        <w:rFonts w:asciiTheme="minorHAnsi" w:hAnsiTheme="minorHAnsi" w:cstheme="minorHAnsi"/>
        <w:i w:val="0"/>
        <w:sz w:val="16"/>
        <w:szCs w:val="16"/>
      </w:rPr>
      <w:t>302/16 – RIUM74-FERI 03.1-P41/2022</w:t>
    </w:r>
    <w:r w:rsidR="00A113CF" w:rsidRPr="00A113CF">
      <w:rPr>
        <w:i w:val="0"/>
        <w:iCs/>
        <w:sz w:val="16"/>
        <w:szCs w:val="16"/>
      </w:rPr>
      <w:tab/>
    </w:r>
    <w:r w:rsidR="00A113CF" w:rsidRPr="00A113CF">
      <w:rPr>
        <w:i w:val="0"/>
        <w:iCs/>
        <w:sz w:val="16"/>
        <w:szCs w:val="16"/>
      </w:rPr>
      <w:tab/>
    </w:r>
    <w:proofErr w:type="spellStart"/>
    <w:r w:rsidR="009C22EB">
      <w:rPr>
        <w:i w:val="0"/>
        <w:iCs/>
        <w:sz w:val="16"/>
        <w:szCs w:val="16"/>
        <w:lang w:val="sl-SI"/>
      </w:rPr>
      <w:t>page</w:t>
    </w:r>
    <w:proofErr w:type="spellEnd"/>
    <w:r w:rsidR="00A113CF" w:rsidRPr="00A113CF">
      <w:rPr>
        <w:rFonts w:ascii="Calibri" w:hAnsi="Calibri" w:cs="Calibri"/>
        <w:i w:val="0"/>
        <w:iCs/>
        <w:sz w:val="16"/>
        <w:szCs w:val="16"/>
      </w:rPr>
      <w:t xml:space="preserve">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D2FF" w14:textId="77777777" w:rsidR="002F3173" w:rsidRDefault="002F3173" w:rsidP="007946C0">
      <w:r>
        <w:separator/>
      </w:r>
    </w:p>
  </w:footnote>
  <w:footnote w:type="continuationSeparator" w:id="0">
    <w:p w14:paraId="4BAF8375" w14:textId="77777777" w:rsidR="002F3173" w:rsidRDefault="002F3173" w:rsidP="007946C0">
      <w:r>
        <w:continuationSeparator/>
      </w:r>
    </w:p>
  </w:footnote>
  <w:footnote w:id="1">
    <w:p w14:paraId="0B1881E4" w14:textId="77777777" w:rsidR="00A724FA" w:rsidRPr="003E01B7" w:rsidRDefault="00A724FA" w:rsidP="00A724FA">
      <w:pPr>
        <w:pStyle w:val="Sprotnaopomba-besedilo"/>
        <w:rPr>
          <w:rFonts w:asciiTheme="minorHAnsi" w:hAnsiTheme="minorHAnsi" w:cstheme="minorHAnsi"/>
          <w:i w:val="0"/>
          <w:iCs/>
          <w:szCs w:val="18"/>
          <w:lang w:val="en-GB"/>
        </w:rPr>
      </w:pPr>
      <w:r w:rsidRPr="003E01B7">
        <w:rPr>
          <w:rStyle w:val="Sprotnaopomba-sklic"/>
          <w:rFonts w:asciiTheme="minorHAnsi" w:hAnsiTheme="minorHAnsi" w:cstheme="minorHAnsi"/>
          <w:i/>
          <w:iCs/>
          <w:szCs w:val="18"/>
          <w:lang w:val="en-GB"/>
        </w:rPr>
        <w:footnoteRef/>
      </w:r>
      <w:r w:rsidRPr="003E01B7">
        <w:rPr>
          <w:rFonts w:asciiTheme="minorHAnsi" w:hAnsiTheme="minorHAnsi" w:cstheme="minorHAnsi"/>
          <w:i w:val="0"/>
          <w:szCs w:val="18"/>
          <w:lang w:val="en-GB"/>
        </w:rPr>
        <w:t xml:space="preserve"> </w:t>
      </w:r>
      <w:r w:rsidRPr="005E3F84">
        <w:rPr>
          <w:rFonts w:asciiTheme="minorHAnsi" w:hAnsiTheme="minorHAnsi" w:cstheme="minorHAnsi"/>
          <w:i w:val="0"/>
          <w:sz w:val="16"/>
          <w:szCs w:val="16"/>
          <w:lang w:val="en-GB"/>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5E3F84">
        <w:rPr>
          <w:rFonts w:asciiTheme="minorHAnsi" w:hAnsiTheme="minorHAnsi" w:cstheme="minorHAnsi"/>
          <w:i w:val="0"/>
          <w:sz w:val="16"/>
          <w:szCs w:val="16"/>
          <w:lang w:val="en-GB"/>
        </w:rPr>
        <w:t>centers</w:t>
      </w:r>
      <w:proofErr w:type="spellEnd"/>
      <w:r w:rsidRPr="005E3F84">
        <w:rPr>
          <w:rFonts w:asciiTheme="minorHAnsi" w:hAnsiTheme="minorHAnsi" w:cstheme="minorHAnsi"/>
          <w:i w:val="0"/>
          <w:sz w:val="16"/>
          <w:szCs w:val="16"/>
          <w:lang w:val="en-GB"/>
        </w:rPr>
        <w:t>, especially those of European importance”, specific objective 1.1.1 “Efficient use of research infrastructure and development of knowledge/competences for better national and international cooperation in the knowledge triangle”.</w:t>
      </w:r>
    </w:p>
  </w:footnote>
  <w:footnote w:id="2">
    <w:p w14:paraId="7A5EB66E" w14:textId="77777777" w:rsidR="00754A05" w:rsidRPr="00EF51C7" w:rsidRDefault="00754A05" w:rsidP="002C5310">
      <w:pPr>
        <w:pStyle w:val="Glava"/>
        <w:jc w:val="both"/>
        <w:rPr>
          <w:rFonts w:asciiTheme="minorHAnsi" w:hAnsiTheme="minorHAnsi" w:cstheme="minorHAnsi"/>
          <w:sz w:val="18"/>
          <w:szCs w:val="18"/>
        </w:rPr>
      </w:pPr>
      <w:r w:rsidRPr="00EF51C7">
        <w:rPr>
          <w:rFonts w:asciiTheme="minorHAnsi" w:hAnsiTheme="minorHAnsi" w:cstheme="minorHAnsi"/>
          <w:sz w:val="18"/>
          <w:szCs w:val="18"/>
        </w:rPr>
        <w:footnoteRef/>
      </w:r>
      <w:r w:rsidRPr="00EF51C7">
        <w:rPr>
          <w:rFonts w:asciiTheme="minorHAnsi" w:hAnsiTheme="minorHAnsi" w:cstheme="minorHAnsi"/>
          <w:sz w:val="18"/>
          <w:szCs w:val="18"/>
        </w:rPr>
        <w:t xml:space="preserve"> </w:t>
      </w:r>
      <w:r w:rsidRPr="005E3F84">
        <w:rPr>
          <w:rFonts w:asciiTheme="minorHAnsi" w:hAnsiTheme="minorHAnsi" w:cstheme="minorHAnsi"/>
          <w:i w:val="0"/>
          <w:iCs/>
          <w:sz w:val="16"/>
          <w:szCs w:val="16"/>
          <w:lang w:val="en-GB"/>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EAC172F" w:rsidR="00A113CF" w:rsidRPr="0097024B" w:rsidRDefault="009C22EB" w:rsidP="00650F84">
    <w:pPr>
      <w:pStyle w:val="Glava"/>
      <w:pBdr>
        <w:bottom w:val="single" w:sz="6" w:space="0" w:color="auto"/>
      </w:pBdr>
      <w:rPr>
        <w:rFonts w:ascii="Calibri" w:hAnsi="Calibri" w:cs="Calibri"/>
        <w:i w:val="0"/>
        <w:iCs/>
        <w:sz w:val="18"/>
        <w:szCs w:val="18"/>
        <w:lang w:val="en-US"/>
      </w:rPr>
    </w:pPr>
    <w:r w:rsidRPr="0097024B">
      <w:rPr>
        <w:rFonts w:ascii="Calibri" w:hAnsi="Calibri"/>
        <w:i w:val="0"/>
        <w:sz w:val="18"/>
        <w:lang w:val="en-US"/>
      </w:rPr>
      <w:t>Form No. 8 »Model Contract«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B51217"/>
    <w:multiLevelType w:val="hybridMultilevel"/>
    <w:tmpl w:val="7ADE2588"/>
    <w:lvl w:ilvl="0" w:tplc="58F4DFE6">
      <w:start w:val="1"/>
      <w:numFmt w:val="bullet"/>
      <w:lvlText w:val=""/>
      <w:lvlJc w:val="left"/>
      <w:pPr>
        <w:tabs>
          <w:tab w:val="num" w:pos="502"/>
        </w:tabs>
        <w:ind w:left="502" w:hanging="360"/>
      </w:pPr>
      <w:rPr>
        <w:rFonts w:ascii="Symbol" w:hAnsi="Symbol" w:hint="default"/>
        <w:b/>
        <w:bCs/>
        <w:color w:val="auto"/>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433CB746"/>
    <w:lvl w:ilvl="0" w:tplc="82543C4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7D69CB"/>
    <w:multiLevelType w:val="hybridMultilevel"/>
    <w:tmpl w:val="463A9CB0"/>
    <w:lvl w:ilvl="0" w:tplc="FFFFFFFF">
      <w:start w:val="1"/>
      <w:numFmt w:val="upperRoman"/>
      <w:lvlText w:val="%1."/>
      <w:lvlJc w:val="left"/>
      <w:pPr>
        <w:ind w:left="1080" w:hanging="720"/>
      </w:pPr>
      <w:rPr>
        <w:rFonts w:asciiTheme="minorHAnsi" w:hAnsiTheme="minorHAnsi" w:cstheme="minorHAnsi" w:hint="default"/>
        <w:b/>
        <w:bCs w:val="0"/>
      </w:rPr>
    </w:lvl>
    <w:lvl w:ilvl="1" w:tplc="FFFFFFFF">
      <w:start w:val="1"/>
      <w:numFmt w:val="lowerLetter"/>
      <w:lvlText w:val="%2."/>
      <w:lvlJc w:val="left"/>
      <w:pPr>
        <w:ind w:left="1440" w:hanging="360"/>
      </w:pPr>
    </w:lvl>
    <w:lvl w:ilvl="2" w:tplc="FFFFFFFF">
      <w:numFmt w:val="bullet"/>
      <w:lvlText w:val="-"/>
      <w:lvlJc w:val="left"/>
      <w:pPr>
        <w:ind w:left="2340" w:hanging="360"/>
      </w:pPr>
      <w:rPr>
        <w:rFonts w:ascii="Calibri" w:eastAsia="Times New Roman"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261F18"/>
    <w:multiLevelType w:val="hybridMultilevel"/>
    <w:tmpl w:val="035C61E6"/>
    <w:lvl w:ilvl="0" w:tplc="8C02BF7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7" w15:restartNumberingAfterBreak="0">
    <w:nsid w:val="5CAE4AFB"/>
    <w:multiLevelType w:val="hybridMultilevel"/>
    <w:tmpl w:val="21A2BCD4"/>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rial" w:eastAsia="Times New Roman"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45A0F5F"/>
    <w:multiLevelType w:val="hybridMultilevel"/>
    <w:tmpl w:val="22FA4E0E"/>
    <w:lvl w:ilvl="0" w:tplc="8C02BF7E">
      <w:start w:val="1"/>
      <w:numFmt w:val="bullet"/>
      <w:lvlText w:val=""/>
      <w:lvlJc w:val="left"/>
      <w:pPr>
        <w:ind w:left="720" w:hanging="360"/>
      </w:pPr>
      <w:rPr>
        <w:rFonts w:ascii="Symbol" w:hAnsi="Symbol" w:hint="default"/>
      </w:rPr>
    </w:lvl>
    <w:lvl w:ilvl="1" w:tplc="8C02BF7E">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DA57D7"/>
    <w:multiLevelType w:val="hybridMultilevel"/>
    <w:tmpl w:val="5B869F98"/>
    <w:lvl w:ilvl="0" w:tplc="8C02BF7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79528198">
    <w:abstractNumId w:val="7"/>
  </w:num>
  <w:num w:numId="2" w16cid:durableId="2037806663">
    <w:abstractNumId w:val="32"/>
  </w:num>
  <w:num w:numId="3" w16cid:durableId="829752209">
    <w:abstractNumId w:val="29"/>
  </w:num>
  <w:num w:numId="4" w16cid:durableId="526136893">
    <w:abstractNumId w:val="0"/>
  </w:num>
  <w:num w:numId="5" w16cid:durableId="1358654038">
    <w:abstractNumId w:val="47"/>
  </w:num>
  <w:num w:numId="6" w16cid:durableId="1228882543">
    <w:abstractNumId w:val="15"/>
  </w:num>
  <w:num w:numId="7" w16cid:durableId="1601992120">
    <w:abstractNumId w:val="1"/>
  </w:num>
  <w:num w:numId="8" w16cid:durableId="1075515251">
    <w:abstractNumId w:val="2"/>
  </w:num>
  <w:num w:numId="9" w16cid:durableId="1714042262">
    <w:abstractNumId w:val="36"/>
  </w:num>
  <w:num w:numId="10" w16cid:durableId="389302775">
    <w:abstractNumId w:val="10"/>
  </w:num>
  <w:num w:numId="11" w16cid:durableId="1957715945">
    <w:abstractNumId w:val="21"/>
  </w:num>
  <w:num w:numId="12" w16cid:durableId="440807195">
    <w:abstractNumId w:val="25"/>
  </w:num>
  <w:num w:numId="13" w16cid:durableId="1344236674">
    <w:abstractNumId w:val="26"/>
  </w:num>
  <w:num w:numId="14" w16cid:durableId="1023285254">
    <w:abstractNumId w:val="42"/>
  </w:num>
  <w:num w:numId="15" w16cid:durableId="153958178">
    <w:abstractNumId w:val="18"/>
  </w:num>
  <w:num w:numId="16" w16cid:durableId="1531724638">
    <w:abstractNumId w:val="16"/>
  </w:num>
  <w:num w:numId="17" w16cid:durableId="398594701">
    <w:abstractNumId w:val="13"/>
  </w:num>
  <w:num w:numId="18" w16cid:durableId="1881240491">
    <w:abstractNumId w:val="14"/>
  </w:num>
  <w:num w:numId="19" w16cid:durableId="1007171219">
    <w:abstractNumId w:val="43"/>
  </w:num>
  <w:num w:numId="20" w16cid:durableId="1671447645">
    <w:abstractNumId w:val="44"/>
  </w:num>
  <w:num w:numId="21" w16cid:durableId="1977179264">
    <w:abstractNumId w:val="22"/>
  </w:num>
  <w:num w:numId="22" w16cid:durableId="1383753861">
    <w:abstractNumId w:val="11"/>
  </w:num>
  <w:num w:numId="23" w16cid:durableId="964239406">
    <w:abstractNumId w:val="20"/>
  </w:num>
  <w:num w:numId="24" w16cid:durableId="1946184590">
    <w:abstractNumId w:val="46"/>
  </w:num>
  <w:num w:numId="25" w16cid:durableId="1628972313">
    <w:abstractNumId w:val="8"/>
  </w:num>
  <w:num w:numId="26" w16cid:durableId="510607070">
    <w:abstractNumId w:val="19"/>
  </w:num>
  <w:num w:numId="27" w16cid:durableId="902834819">
    <w:abstractNumId w:val="17"/>
  </w:num>
  <w:num w:numId="28" w16cid:durableId="1151095783">
    <w:abstractNumId w:val="35"/>
  </w:num>
  <w:num w:numId="29" w16cid:durableId="492724702">
    <w:abstractNumId w:val="9"/>
  </w:num>
  <w:num w:numId="30" w16cid:durableId="1388869590">
    <w:abstractNumId w:val="3"/>
  </w:num>
  <w:num w:numId="31" w16cid:durableId="890968539">
    <w:abstractNumId w:val="27"/>
  </w:num>
  <w:num w:numId="32" w16cid:durableId="703168130">
    <w:abstractNumId w:val="30"/>
  </w:num>
  <w:num w:numId="33" w16cid:durableId="1773476537">
    <w:abstractNumId w:val="28"/>
  </w:num>
  <w:num w:numId="34" w16cid:durableId="1255893165">
    <w:abstractNumId w:val="6"/>
  </w:num>
  <w:num w:numId="35" w16cid:durableId="1890652926">
    <w:abstractNumId w:val="45"/>
  </w:num>
  <w:num w:numId="36" w16cid:durableId="1682781676">
    <w:abstractNumId w:val="40"/>
  </w:num>
  <w:num w:numId="37" w16cid:durableId="1434207619">
    <w:abstractNumId w:val="24"/>
  </w:num>
  <w:num w:numId="38" w16cid:durableId="496191336">
    <w:abstractNumId w:val="4"/>
  </w:num>
  <w:num w:numId="39" w16cid:durableId="1877234020">
    <w:abstractNumId w:val="12"/>
  </w:num>
  <w:num w:numId="40" w16cid:durableId="418672911">
    <w:abstractNumId w:val="31"/>
  </w:num>
  <w:num w:numId="41" w16cid:durableId="1658026597">
    <w:abstractNumId w:val="39"/>
  </w:num>
  <w:num w:numId="42" w16cid:durableId="299464652">
    <w:abstractNumId w:val="23"/>
  </w:num>
  <w:num w:numId="43" w16cid:durableId="1979190193">
    <w:abstractNumId w:val="33"/>
  </w:num>
  <w:num w:numId="44" w16cid:durableId="1045373733">
    <w:abstractNumId w:val="5"/>
  </w:num>
  <w:num w:numId="45" w16cid:durableId="1295720062">
    <w:abstractNumId w:val="37"/>
  </w:num>
  <w:num w:numId="46" w16cid:durableId="1076824727">
    <w:abstractNumId w:val="41"/>
  </w:num>
  <w:num w:numId="47" w16cid:durableId="2066247566">
    <w:abstractNumId w:val="34"/>
  </w:num>
  <w:num w:numId="48" w16cid:durableId="11228828">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5F52"/>
    <w:rsid w:val="00006A2A"/>
    <w:rsid w:val="00007FC2"/>
    <w:rsid w:val="00013EF5"/>
    <w:rsid w:val="00015108"/>
    <w:rsid w:val="000164D1"/>
    <w:rsid w:val="00017652"/>
    <w:rsid w:val="000204A4"/>
    <w:rsid w:val="00021C56"/>
    <w:rsid w:val="0002242A"/>
    <w:rsid w:val="00030083"/>
    <w:rsid w:val="0003209B"/>
    <w:rsid w:val="000332CB"/>
    <w:rsid w:val="00034683"/>
    <w:rsid w:val="0003706B"/>
    <w:rsid w:val="00037801"/>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43A2"/>
    <w:rsid w:val="000849CB"/>
    <w:rsid w:val="00084EA7"/>
    <w:rsid w:val="00085B47"/>
    <w:rsid w:val="00086D58"/>
    <w:rsid w:val="00095188"/>
    <w:rsid w:val="0009548C"/>
    <w:rsid w:val="00095C17"/>
    <w:rsid w:val="000968AD"/>
    <w:rsid w:val="000A3709"/>
    <w:rsid w:val="000A408D"/>
    <w:rsid w:val="000A51D5"/>
    <w:rsid w:val="000B1EAD"/>
    <w:rsid w:val="000B64C9"/>
    <w:rsid w:val="000C4486"/>
    <w:rsid w:val="000C52B5"/>
    <w:rsid w:val="000D3E22"/>
    <w:rsid w:val="000D61C6"/>
    <w:rsid w:val="000D7C02"/>
    <w:rsid w:val="000E1D04"/>
    <w:rsid w:val="000E2199"/>
    <w:rsid w:val="000E3695"/>
    <w:rsid w:val="000E479B"/>
    <w:rsid w:val="000E4D70"/>
    <w:rsid w:val="000E5099"/>
    <w:rsid w:val="000E5DDC"/>
    <w:rsid w:val="000E6CA5"/>
    <w:rsid w:val="000F0927"/>
    <w:rsid w:val="000F63D7"/>
    <w:rsid w:val="000F6591"/>
    <w:rsid w:val="00101082"/>
    <w:rsid w:val="00101737"/>
    <w:rsid w:val="00105AD8"/>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1A72"/>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20B7"/>
    <w:rsid w:val="00193749"/>
    <w:rsid w:val="00194B11"/>
    <w:rsid w:val="00196707"/>
    <w:rsid w:val="0019785C"/>
    <w:rsid w:val="001A2887"/>
    <w:rsid w:val="001A5DD9"/>
    <w:rsid w:val="001A6180"/>
    <w:rsid w:val="001A70D3"/>
    <w:rsid w:val="001A7AF3"/>
    <w:rsid w:val="001B0172"/>
    <w:rsid w:val="001B048A"/>
    <w:rsid w:val="001B0C6C"/>
    <w:rsid w:val="001B2786"/>
    <w:rsid w:val="001B2DE9"/>
    <w:rsid w:val="001B334F"/>
    <w:rsid w:val="001B43B7"/>
    <w:rsid w:val="001B5BE8"/>
    <w:rsid w:val="001B5C61"/>
    <w:rsid w:val="001C07F8"/>
    <w:rsid w:val="001C1F12"/>
    <w:rsid w:val="001D0255"/>
    <w:rsid w:val="001D233E"/>
    <w:rsid w:val="001D29FE"/>
    <w:rsid w:val="001D3416"/>
    <w:rsid w:val="001D44B6"/>
    <w:rsid w:val="001D4B27"/>
    <w:rsid w:val="001D4D10"/>
    <w:rsid w:val="001D71A4"/>
    <w:rsid w:val="001E03EB"/>
    <w:rsid w:val="001E1109"/>
    <w:rsid w:val="001E4445"/>
    <w:rsid w:val="001F38CA"/>
    <w:rsid w:val="001F3D46"/>
    <w:rsid w:val="001F5698"/>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27D26"/>
    <w:rsid w:val="00232392"/>
    <w:rsid w:val="00234B4E"/>
    <w:rsid w:val="00236050"/>
    <w:rsid w:val="002360FF"/>
    <w:rsid w:val="00236E38"/>
    <w:rsid w:val="00240B21"/>
    <w:rsid w:val="00241BBB"/>
    <w:rsid w:val="002426BB"/>
    <w:rsid w:val="002438EA"/>
    <w:rsid w:val="002442C6"/>
    <w:rsid w:val="002446BF"/>
    <w:rsid w:val="00246CE9"/>
    <w:rsid w:val="00247294"/>
    <w:rsid w:val="0025017B"/>
    <w:rsid w:val="00250699"/>
    <w:rsid w:val="00251ACD"/>
    <w:rsid w:val="0025542A"/>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450B"/>
    <w:rsid w:val="00275FBC"/>
    <w:rsid w:val="00280368"/>
    <w:rsid w:val="00285B0C"/>
    <w:rsid w:val="00286202"/>
    <w:rsid w:val="00287785"/>
    <w:rsid w:val="00290EB1"/>
    <w:rsid w:val="00291DA1"/>
    <w:rsid w:val="00292874"/>
    <w:rsid w:val="002948B5"/>
    <w:rsid w:val="00295C1F"/>
    <w:rsid w:val="00297CCB"/>
    <w:rsid w:val="002A03F9"/>
    <w:rsid w:val="002A0F71"/>
    <w:rsid w:val="002A3829"/>
    <w:rsid w:val="002A5804"/>
    <w:rsid w:val="002A5B06"/>
    <w:rsid w:val="002A5BAA"/>
    <w:rsid w:val="002A6EDD"/>
    <w:rsid w:val="002B121A"/>
    <w:rsid w:val="002B3357"/>
    <w:rsid w:val="002B3B39"/>
    <w:rsid w:val="002B7904"/>
    <w:rsid w:val="002B7AB5"/>
    <w:rsid w:val="002B7B8F"/>
    <w:rsid w:val="002C069D"/>
    <w:rsid w:val="002C4785"/>
    <w:rsid w:val="002C5310"/>
    <w:rsid w:val="002C70FA"/>
    <w:rsid w:val="002C7962"/>
    <w:rsid w:val="002D0890"/>
    <w:rsid w:val="002D0DAE"/>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1122"/>
    <w:rsid w:val="002F3173"/>
    <w:rsid w:val="002F3F16"/>
    <w:rsid w:val="002F57A4"/>
    <w:rsid w:val="00301FAE"/>
    <w:rsid w:val="0030421B"/>
    <w:rsid w:val="00305385"/>
    <w:rsid w:val="00307541"/>
    <w:rsid w:val="003076E4"/>
    <w:rsid w:val="00311B11"/>
    <w:rsid w:val="00312069"/>
    <w:rsid w:val="00312778"/>
    <w:rsid w:val="00315A2E"/>
    <w:rsid w:val="00315F05"/>
    <w:rsid w:val="00315F26"/>
    <w:rsid w:val="003168F3"/>
    <w:rsid w:val="0031695A"/>
    <w:rsid w:val="00317A3E"/>
    <w:rsid w:val="0032083E"/>
    <w:rsid w:val="00320CCB"/>
    <w:rsid w:val="00321641"/>
    <w:rsid w:val="00321D1D"/>
    <w:rsid w:val="00322D65"/>
    <w:rsid w:val="00324002"/>
    <w:rsid w:val="00324B55"/>
    <w:rsid w:val="003260D2"/>
    <w:rsid w:val="00326D90"/>
    <w:rsid w:val="003274B9"/>
    <w:rsid w:val="0033566A"/>
    <w:rsid w:val="003362E5"/>
    <w:rsid w:val="00336E39"/>
    <w:rsid w:val="00336E44"/>
    <w:rsid w:val="00337252"/>
    <w:rsid w:val="0033727A"/>
    <w:rsid w:val="003377FE"/>
    <w:rsid w:val="00337FA6"/>
    <w:rsid w:val="003410C8"/>
    <w:rsid w:val="00342DF5"/>
    <w:rsid w:val="00342FB1"/>
    <w:rsid w:val="003432E0"/>
    <w:rsid w:val="00350504"/>
    <w:rsid w:val="003525BC"/>
    <w:rsid w:val="00353542"/>
    <w:rsid w:val="00353A3B"/>
    <w:rsid w:val="003572C0"/>
    <w:rsid w:val="003607A1"/>
    <w:rsid w:val="003628E6"/>
    <w:rsid w:val="00364991"/>
    <w:rsid w:val="003725F7"/>
    <w:rsid w:val="00373A11"/>
    <w:rsid w:val="00374637"/>
    <w:rsid w:val="00374B6E"/>
    <w:rsid w:val="003750E0"/>
    <w:rsid w:val="003769B6"/>
    <w:rsid w:val="00380BDB"/>
    <w:rsid w:val="003852AF"/>
    <w:rsid w:val="0038698D"/>
    <w:rsid w:val="003874D8"/>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B7DA8"/>
    <w:rsid w:val="003C1AC5"/>
    <w:rsid w:val="003C4142"/>
    <w:rsid w:val="003C787E"/>
    <w:rsid w:val="003D1CA0"/>
    <w:rsid w:val="003D1D31"/>
    <w:rsid w:val="003D20B3"/>
    <w:rsid w:val="003D39CE"/>
    <w:rsid w:val="003D3EA0"/>
    <w:rsid w:val="003D79CA"/>
    <w:rsid w:val="003E0F5F"/>
    <w:rsid w:val="003E11C5"/>
    <w:rsid w:val="003E216F"/>
    <w:rsid w:val="003E3656"/>
    <w:rsid w:val="003E57FE"/>
    <w:rsid w:val="003E5EFC"/>
    <w:rsid w:val="003E6AB0"/>
    <w:rsid w:val="003E6F45"/>
    <w:rsid w:val="003F218C"/>
    <w:rsid w:val="003F2333"/>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17E1C"/>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56"/>
    <w:rsid w:val="00454DE7"/>
    <w:rsid w:val="0045520B"/>
    <w:rsid w:val="00455FDB"/>
    <w:rsid w:val="0046034A"/>
    <w:rsid w:val="00461632"/>
    <w:rsid w:val="00461FFA"/>
    <w:rsid w:val="004625AF"/>
    <w:rsid w:val="00462E56"/>
    <w:rsid w:val="004633AF"/>
    <w:rsid w:val="004640CB"/>
    <w:rsid w:val="004647BC"/>
    <w:rsid w:val="00464B30"/>
    <w:rsid w:val="00464CB1"/>
    <w:rsid w:val="0046538E"/>
    <w:rsid w:val="00471249"/>
    <w:rsid w:val="004771CA"/>
    <w:rsid w:val="00477449"/>
    <w:rsid w:val="00477CE5"/>
    <w:rsid w:val="00480174"/>
    <w:rsid w:val="00485635"/>
    <w:rsid w:val="00486D09"/>
    <w:rsid w:val="00486DB2"/>
    <w:rsid w:val="0049004D"/>
    <w:rsid w:val="004913B5"/>
    <w:rsid w:val="004917EC"/>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36B7"/>
    <w:rsid w:val="004E3CDF"/>
    <w:rsid w:val="004E5E53"/>
    <w:rsid w:val="004E769B"/>
    <w:rsid w:val="004F09E9"/>
    <w:rsid w:val="004F726E"/>
    <w:rsid w:val="00500B84"/>
    <w:rsid w:val="00500DAE"/>
    <w:rsid w:val="00501075"/>
    <w:rsid w:val="00501839"/>
    <w:rsid w:val="00503166"/>
    <w:rsid w:val="00503BEB"/>
    <w:rsid w:val="005052E1"/>
    <w:rsid w:val="00505D61"/>
    <w:rsid w:val="0051088F"/>
    <w:rsid w:val="00510B08"/>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4DF"/>
    <w:rsid w:val="00532CE5"/>
    <w:rsid w:val="005333DD"/>
    <w:rsid w:val="00533648"/>
    <w:rsid w:val="00536169"/>
    <w:rsid w:val="00536260"/>
    <w:rsid w:val="00537DA2"/>
    <w:rsid w:val="00545DCB"/>
    <w:rsid w:val="00546EA9"/>
    <w:rsid w:val="00554C72"/>
    <w:rsid w:val="005554CF"/>
    <w:rsid w:val="00560AFA"/>
    <w:rsid w:val="005614AF"/>
    <w:rsid w:val="00561AFB"/>
    <w:rsid w:val="00561EDB"/>
    <w:rsid w:val="005627EE"/>
    <w:rsid w:val="00562C64"/>
    <w:rsid w:val="00563831"/>
    <w:rsid w:val="00565628"/>
    <w:rsid w:val="00566FCE"/>
    <w:rsid w:val="00570F68"/>
    <w:rsid w:val="005712E0"/>
    <w:rsid w:val="00573B29"/>
    <w:rsid w:val="00574E30"/>
    <w:rsid w:val="00574EC3"/>
    <w:rsid w:val="00580469"/>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4C7F"/>
    <w:rsid w:val="005A703D"/>
    <w:rsid w:val="005B0407"/>
    <w:rsid w:val="005B08E7"/>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3F84"/>
    <w:rsid w:val="005E639D"/>
    <w:rsid w:val="005E73C2"/>
    <w:rsid w:val="005E7AD8"/>
    <w:rsid w:val="005F147D"/>
    <w:rsid w:val="005F1B7C"/>
    <w:rsid w:val="005F6241"/>
    <w:rsid w:val="00600857"/>
    <w:rsid w:val="00602972"/>
    <w:rsid w:val="006042F8"/>
    <w:rsid w:val="006065FC"/>
    <w:rsid w:val="00610593"/>
    <w:rsid w:val="00613ECA"/>
    <w:rsid w:val="006141A2"/>
    <w:rsid w:val="006156CE"/>
    <w:rsid w:val="006163D1"/>
    <w:rsid w:val="00616437"/>
    <w:rsid w:val="006207D9"/>
    <w:rsid w:val="006227B3"/>
    <w:rsid w:val="0062332E"/>
    <w:rsid w:val="0062452B"/>
    <w:rsid w:val="00624859"/>
    <w:rsid w:val="00625244"/>
    <w:rsid w:val="00625E02"/>
    <w:rsid w:val="00626AE9"/>
    <w:rsid w:val="00626B36"/>
    <w:rsid w:val="0062772A"/>
    <w:rsid w:val="00631475"/>
    <w:rsid w:val="00635A93"/>
    <w:rsid w:val="00635CAA"/>
    <w:rsid w:val="006368E8"/>
    <w:rsid w:val="00637776"/>
    <w:rsid w:val="00637DE5"/>
    <w:rsid w:val="0064271C"/>
    <w:rsid w:val="00643F6A"/>
    <w:rsid w:val="006444EA"/>
    <w:rsid w:val="0064605E"/>
    <w:rsid w:val="00650E7F"/>
    <w:rsid w:val="00650F84"/>
    <w:rsid w:val="00651B9B"/>
    <w:rsid w:val="00652EDB"/>
    <w:rsid w:val="00654FFE"/>
    <w:rsid w:val="006572EB"/>
    <w:rsid w:val="00661E4E"/>
    <w:rsid w:val="00664DC5"/>
    <w:rsid w:val="006652BF"/>
    <w:rsid w:val="006670F1"/>
    <w:rsid w:val="00671371"/>
    <w:rsid w:val="006727C9"/>
    <w:rsid w:val="00672ED6"/>
    <w:rsid w:val="006762A8"/>
    <w:rsid w:val="00676653"/>
    <w:rsid w:val="00676B32"/>
    <w:rsid w:val="006775A0"/>
    <w:rsid w:val="00680911"/>
    <w:rsid w:val="00686793"/>
    <w:rsid w:val="006910D3"/>
    <w:rsid w:val="00691886"/>
    <w:rsid w:val="006938E1"/>
    <w:rsid w:val="006A250E"/>
    <w:rsid w:val="006A265E"/>
    <w:rsid w:val="006A3869"/>
    <w:rsid w:val="006A41E4"/>
    <w:rsid w:val="006A5C6E"/>
    <w:rsid w:val="006B01E5"/>
    <w:rsid w:val="006B025F"/>
    <w:rsid w:val="006B028A"/>
    <w:rsid w:val="006B3043"/>
    <w:rsid w:val="006B5242"/>
    <w:rsid w:val="006B53CA"/>
    <w:rsid w:val="006B5E71"/>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284"/>
    <w:rsid w:val="00747C9A"/>
    <w:rsid w:val="0075310B"/>
    <w:rsid w:val="00754260"/>
    <w:rsid w:val="007547BB"/>
    <w:rsid w:val="00754A05"/>
    <w:rsid w:val="007600CA"/>
    <w:rsid w:val="00760767"/>
    <w:rsid w:val="00760793"/>
    <w:rsid w:val="007618F1"/>
    <w:rsid w:val="00762D2F"/>
    <w:rsid w:val="0076373A"/>
    <w:rsid w:val="007645CE"/>
    <w:rsid w:val="00767F63"/>
    <w:rsid w:val="00770DDB"/>
    <w:rsid w:val="0077478B"/>
    <w:rsid w:val="00774A9F"/>
    <w:rsid w:val="00774F31"/>
    <w:rsid w:val="007757F0"/>
    <w:rsid w:val="0077682A"/>
    <w:rsid w:val="00777CB9"/>
    <w:rsid w:val="00777D6B"/>
    <w:rsid w:val="0078392C"/>
    <w:rsid w:val="007839AD"/>
    <w:rsid w:val="00784288"/>
    <w:rsid w:val="0078624C"/>
    <w:rsid w:val="00786CE9"/>
    <w:rsid w:val="00786FCE"/>
    <w:rsid w:val="007900AA"/>
    <w:rsid w:val="00790FE0"/>
    <w:rsid w:val="00792A56"/>
    <w:rsid w:val="007932AF"/>
    <w:rsid w:val="00793FF5"/>
    <w:rsid w:val="007946C0"/>
    <w:rsid w:val="007956C9"/>
    <w:rsid w:val="007959F2"/>
    <w:rsid w:val="00797B1B"/>
    <w:rsid w:val="007A072F"/>
    <w:rsid w:val="007A145F"/>
    <w:rsid w:val="007A307C"/>
    <w:rsid w:val="007A5A38"/>
    <w:rsid w:val="007A6E36"/>
    <w:rsid w:val="007A6FA0"/>
    <w:rsid w:val="007B032C"/>
    <w:rsid w:val="007B487A"/>
    <w:rsid w:val="007B547C"/>
    <w:rsid w:val="007B57ED"/>
    <w:rsid w:val="007B694D"/>
    <w:rsid w:val="007B78CA"/>
    <w:rsid w:val="007B79C7"/>
    <w:rsid w:val="007C058E"/>
    <w:rsid w:val="007C4449"/>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2741"/>
    <w:rsid w:val="008646C6"/>
    <w:rsid w:val="008650E7"/>
    <w:rsid w:val="00870660"/>
    <w:rsid w:val="00870B7D"/>
    <w:rsid w:val="008726E7"/>
    <w:rsid w:val="00873341"/>
    <w:rsid w:val="008735C3"/>
    <w:rsid w:val="0087455B"/>
    <w:rsid w:val="00874DE7"/>
    <w:rsid w:val="00875110"/>
    <w:rsid w:val="00876AAF"/>
    <w:rsid w:val="00876FF6"/>
    <w:rsid w:val="00877944"/>
    <w:rsid w:val="00880E8F"/>
    <w:rsid w:val="008816C0"/>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06AB"/>
    <w:rsid w:val="009219A5"/>
    <w:rsid w:val="00922389"/>
    <w:rsid w:val="009224D0"/>
    <w:rsid w:val="00922DE3"/>
    <w:rsid w:val="00923B4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57197"/>
    <w:rsid w:val="00961ADE"/>
    <w:rsid w:val="00961BF4"/>
    <w:rsid w:val="0096209F"/>
    <w:rsid w:val="00965335"/>
    <w:rsid w:val="009653AA"/>
    <w:rsid w:val="0097024B"/>
    <w:rsid w:val="009713DD"/>
    <w:rsid w:val="00972F8F"/>
    <w:rsid w:val="0097557A"/>
    <w:rsid w:val="009756E1"/>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A762E"/>
    <w:rsid w:val="009B0038"/>
    <w:rsid w:val="009B00BA"/>
    <w:rsid w:val="009B2F41"/>
    <w:rsid w:val="009B368F"/>
    <w:rsid w:val="009B3876"/>
    <w:rsid w:val="009B4B98"/>
    <w:rsid w:val="009B639E"/>
    <w:rsid w:val="009B6A1D"/>
    <w:rsid w:val="009B7E27"/>
    <w:rsid w:val="009C15A8"/>
    <w:rsid w:val="009C15FE"/>
    <w:rsid w:val="009C1EF2"/>
    <w:rsid w:val="009C22EB"/>
    <w:rsid w:val="009C63E2"/>
    <w:rsid w:val="009C7B97"/>
    <w:rsid w:val="009D02AA"/>
    <w:rsid w:val="009D2869"/>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13CF"/>
    <w:rsid w:val="00A13334"/>
    <w:rsid w:val="00A13B98"/>
    <w:rsid w:val="00A14294"/>
    <w:rsid w:val="00A206F3"/>
    <w:rsid w:val="00A214B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186C"/>
    <w:rsid w:val="00A535E2"/>
    <w:rsid w:val="00A536A2"/>
    <w:rsid w:val="00A5385A"/>
    <w:rsid w:val="00A53C69"/>
    <w:rsid w:val="00A548A9"/>
    <w:rsid w:val="00A54C5D"/>
    <w:rsid w:val="00A55F10"/>
    <w:rsid w:val="00A55F2C"/>
    <w:rsid w:val="00A563F6"/>
    <w:rsid w:val="00A57247"/>
    <w:rsid w:val="00A64056"/>
    <w:rsid w:val="00A6623D"/>
    <w:rsid w:val="00A668D7"/>
    <w:rsid w:val="00A677BB"/>
    <w:rsid w:val="00A679E5"/>
    <w:rsid w:val="00A70ADD"/>
    <w:rsid w:val="00A71A5F"/>
    <w:rsid w:val="00A724FA"/>
    <w:rsid w:val="00A75ED2"/>
    <w:rsid w:val="00A76F10"/>
    <w:rsid w:val="00A76FB2"/>
    <w:rsid w:val="00A81604"/>
    <w:rsid w:val="00A8170D"/>
    <w:rsid w:val="00A824B5"/>
    <w:rsid w:val="00A82CFE"/>
    <w:rsid w:val="00A82F1D"/>
    <w:rsid w:val="00A837FD"/>
    <w:rsid w:val="00A846D6"/>
    <w:rsid w:val="00A858D8"/>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64D"/>
    <w:rsid w:val="00AB1F0F"/>
    <w:rsid w:val="00AB68A8"/>
    <w:rsid w:val="00AC4BA5"/>
    <w:rsid w:val="00AC5E0E"/>
    <w:rsid w:val="00AC6025"/>
    <w:rsid w:val="00AC66CC"/>
    <w:rsid w:val="00AC7226"/>
    <w:rsid w:val="00AC73FC"/>
    <w:rsid w:val="00AD127A"/>
    <w:rsid w:val="00AD1D33"/>
    <w:rsid w:val="00AD2F52"/>
    <w:rsid w:val="00AD5297"/>
    <w:rsid w:val="00AD5364"/>
    <w:rsid w:val="00AD5553"/>
    <w:rsid w:val="00AD6254"/>
    <w:rsid w:val="00AD7CE0"/>
    <w:rsid w:val="00AE09D1"/>
    <w:rsid w:val="00AE3E9F"/>
    <w:rsid w:val="00AE613D"/>
    <w:rsid w:val="00AE6B74"/>
    <w:rsid w:val="00AE796E"/>
    <w:rsid w:val="00AE7DBD"/>
    <w:rsid w:val="00AF2D33"/>
    <w:rsid w:val="00AF41A3"/>
    <w:rsid w:val="00AF42CC"/>
    <w:rsid w:val="00AF5921"/>
    <w:rsid w:val="00AF7820"/>
    <w:rsid w:val="00B042F2"/>
    <w:rsid w:val="00B0550A"/>
    <w:rsid w:val="00B05C2A"/>
    <w:rsid w:val="00B111F7"/>
    <w:rsid w:val="00B12FB9"/>
    <w:rsid w:val="00B14048"/>
    <w:rsid w:val="00B16AE9"/>
    <w:rsid w:val="00B16DC1"/>
    <w:rsid w:val="00B172D2"/>
    <w:rsid w:val="00B22021"/>
    <w:rsid w:val="00B23162"/>
    <w:rsid w:val="00B23514"/>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818"/>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2F94"/>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3900"/>
    <w:rsid w:val="00BA7611"/>
    <w:rsid w:val="00BA763A"/>
    <w:rsid w:val="00BB2624"/>
    <w:rsid w:val="00BB4777"/>
    <w:rsid w:val="00BB49A7"/>
    <w:rsid w:val="00BB631F"/>
    <w:rsid w:val="00BB658A"/>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3D3"/>
    <w:rsid w:val="00BD0766"/>
    <w:rsid w:val="00BD1C5C"/>
    <w:rsid w:val="00BD295F"/>
    <w:rsid w:val="00BD4868"/>
    <w:rsid w:val="00BD5676"/>
    <w:rsid w:val="00BD7335"/>
    <w:rsid w:val="00BE159E"/>
    <w:rsid w:val="00BE17D0"/>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52CD"/>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1C"/>
    <w:rsid w:val="00CC114E"/>
    <w:rsid w:val="00CC1591"/>
    <w:rsid w:val="00CC5873"/>
    <w:rsid w:val="00CC6CB4"/>
    <w:rsid w:val="00CC6F09"/>
    <w:rsid w:val="00CD14A5"/>
    <w:rsid w:val="00CD1D4C"/>
    <w:rsid w:val="00CD38BD"/>
    <w:rsid w:val="00CD3FB6"/>
    <w:rsid w:val="00CD471C"/>
    <w:rsid w:val="00CD5099"/>
    <w:rsid w:val="00CD69EC"/>
    <w:rsid w:val="00CE1530"/>
    <w:rsid w:val="00CE3B1E"/>
    <w:rsid w:val="00CE4BCD"/>
    <w:rsid w:val="00CE663A"/>
    <w:rsid w:val="00CE735D"/>
    <w:rsid w:val="00CF30CF"/>
    <w:rsid w:val="00CF3950"/>
    <w:rsid w:val="00CF3C20"/>
    <w:rsid w:val="00CF6904"/>
    <w:rsid w:val="00D01A3A"/>
    <w:rsid w:val="00D01FFB"/>
    <w:rsid w:val="00D032BE"/>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390C"/>
    <w:rsid w:val="00D24C1E"/>
    <w:rsid w:val="00D2534B"/>
    <w:rsid w:val="00D27EBC"/>
    <w:rsid w:val="00D3209D"/>
    <w:rsid w:val="00D333FE"/>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5A3D"/>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6EF4"/>
    <w:rsid w:val="00D975E5"/>
    <w:rsid w:val="00DA2142"/>
    <w:rsid w:val="00DA3208"/>
    <w:rsid w:val="00DA3CFF"/>
    <w:rsid w:val="00DA3F93"/>
    <w:rsid w:val="00DA4203"/>
    <w:rsid w:val="00DA4A0A"/>
    <w:rsid w:val="00DA62EE"/>
    <w:rsid w:val="00DA63FE"/>
    <w:rsid w:val="00DA65FA"/>
    <w:rsid w:val="00DB1524"/>
    <w:rsid w:val="00DB3D94"/>
    <w:rsid w:val="00DB6A40"/>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260"/>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66B7E"/>
    <w:rsid w:val="00E70BA6"/>
    <w:rsid w:val="00E70CCD"/>
    <w:rsid w:val="00E74115"/>
    <w:rsid w:val="00E80D21"/>
    <w:rsid w:val="00E83744"/>
    <w:rsid w:val="00E847AE"/>
    <w:rsid w:val="00E85F4E"/>
    <w:rsid w:val="00E90C31"/>
    <w:rsid w:val="00E91DA9"/>
    <w:rsid w:val="00E9332D"/>
    <w:rsid w:val="00E935B3"/>
    <w:rsid w:val="00E94782"/>
    <w:rsid w:val="00E95620"/>
    <w:rsid w:val="00E95F9D"/>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95B"/>
    <w:rsid w:val="00EE2D57"/>
    <w:rsid w:val="00EE4F51"/>
    <w:rsid w:val="00EE5773"/>
    <w:rsid w:val="00EE6B35"/>
    <w:rsid w:val="00EE6C78"/>
    <w:rsid w:val="00EF17C0"/>
    <w:rsid w:val="00EF2B00"/>
    <w:rsid w:val="00EF301D"/>
    <w:rsid w:val="00EF4BFC"/>
    <w:rsid w:val="00EF576C"/>
    <w:rsid w:val="00EF6902"/>
    <w:rsid w:val="00F0113A"/>
    <w:rsid w:val="00F022A0"/>
    <w:rsid w:val="00F026F5"/>
    <w:rsid w:val="00F06EF5"/>
    <w:rsid w:val="00F10414"/>
    <w:rsid w:val="00F10DED"/>
    <w:rsid w:val="00F1123C"/>
    <w:rsid w:val="00F12A31"/>
    <w:rsid w:val="00F15307"/>
    <w:rsid w:val="00F153BF"/>
    <w:rsid w:val="00F15F77"/>
    <w:rsid w:val="00F164AD"/>
    <w:rsid w:val="00F20F5D"/>
    <w:rsid w:val="00F21581"/>
    <w:rsid w:val="00F2205A"/>
    <w:rsid w:val="00F23DA7"/>
    <w:rsid w:val="00F24408"/>
    <w:rsid w:val="00F2455F"/>
    <w:rsid w:val="00F25075"/>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38F3"/>
    <w:rsid w:val="00F754E2"/>
    <w:rsid w:val="00F81EE6"/>
    <w:rsid w:val="00F82161"/>
    <w:rsid w:val="00F8230B"/>
    <w:rsid w:val="00F8274B"/>
    <w:rsid w:val="00F829FE"/>
    <w:rsid w:val="00F84264"/>
    <w:rsid w:val="00F84693"/>
    <w:rsid w:val="00F848C8"/>
    <w:rsid w:val="00F850B0"/>
    <w:rsid w:val="00F868AF"/>
    <w:rsid w:val="00F86E08"/>
    <w:rsid w:val="00F911F3"/>
    <w:rsid w:val="00F92676"/>
    <w:rsid w:val="00F934F3"/>
    <w:rsid w:val="00F9455F"/>
    <w:rsid w:val="00F9535F"/>
    <w:rsid w:val="00F9566E"/>
    <w:rsid w:val="00F960C2"/>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0020"/>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4F33C937564BDE8E5C2348B6466EBA"/>
        <w:category>
          <w:name w:val="Splošno"/>
          <w:gallery w:val="placeholder"/>
        </w:category>
        <w:types>
          <w:type w:val="bbPlcHdr"/>
        </w:types>
        <w:behaviors>
          <w:behavior w:val="content"/>
        </w:behaviors>
        <w:guid w:val="{1A4AE0B4-90A4-45E8-BC9E-F11036245D0E}"/>
      </w:docPartPr>
      <w:docPartBody>
        <w:p w:rsidR="00FA3A5D" w:rsidRDefault="00765A86" w:rsidP="00765A86">
          <w:pPr>
            <w:pStyle w:val="3A4F33C937564BDE8E5C2348B6466EBA"/>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95D0E"/>
    <w:rsid w:val="000B32F3"/>
    <w:rsid w:val="000E5EBF"/>
    <w:rsid w:val="001148C8"/>
    <w:rsid w:val="001210C3"/>
    <w:rsid w:val="001312BC"/>
    <w:rsid w:val="0016202A"/>
    <w:rsid w:val="001633B7"/>
    <w:rsid w:val="00186844"/>
    <w:rsid w:val="001B683D"/>
    <w:rsid w:val="00257B39"/>
    <w:rsid w:val="00306908"/>
    <w:rsid w:val="003250F8"/>
    <w:rsid w:val="00473FE6"/>
    <w:rsid w:val="00483066"/>
    <w:rsid w:val="004B10B4"/>
    <w:rsid w:val="004C32BE"/>
    <w:rsid w:val="00500BFC"/>
    <w:rsid w:val="00531805"/>
    <w:rsid w:val="00557DC7"/>
    <w:rsid w:val="00606353"/>
    <w:rsid w:val="006578DF"/>
    <w:rsid w:val="00680CE9"/>
    <w:rsid w:val="006F1F21"/>
    <w:rsid w:val="00760EE7"/>
    <w:rsid w:val="00765A86"/>
    <w:rsid w:val="00791AAC"/>
    <w:rsid w:val="007B606E"/>
    <w:rsid w:val="007B6683"/>
    <w:rsid w:val="007C3DB1"/>
    <w:rsid w:val="007E5C32"/>
    <w:rsid w:val="007E6275"/>
    <w:rsid w:val="0082063F"/>
    <w:rsid w:val="0087698C"/>
    <w:rsid w:val="008A06C3"/>
    <w:rsid w:val="00925C9C"/>
    <w:rsid w:val="0097399D"/>
    <w:rsid w:val="00980029"/>
    <w:rsid w:val="00A009E8"/>
    <w:rsid w:val="00A52BA2"/>
    <w:rsid w:val="00A87519"/>
    <w:rsid w:val="00B04D6A"/>
    <w:rsid w:val="00B76B6D"/>
    <w:rsid w:val="00B819ED"/>
    <w:rsid w:val="00D363C6"/>
    <w:rsid w:val="00D92AC5"/>
    <w:rsid w:val="00DB1084"/>
    <w:rsid w:val="00DC20FE"/>
    <w:rsid w:val="00E71C11"/>
    <w:rsid w:val="00ED686F"/>
    <w:rsid w:val="00EE3161"/>
    <w:rsid w:val="00F16503"/>
    <w:rsid w:val="00F41998"/>
    <w:rsid w:val="00FA0363"/>
    <w:rsid w:val="00FA3A5D"/>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65A86"/>
    <w:rPr>
      <w:color w:val="808080"/>
    </w:rPr>
  </w:style>
  <w:style w:type="paragraph" w:customStyle="1" w:styleId="3A4F33C937564BDE8E5C2348B6466EBA">
    <w:name w:val="3A4F33C937564BDE8E5C2348B6466EBA"/>
    <w:rsid w:val="00765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15</Pages>
  <Words>6821</Words>
  <Characters>38883</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Maja Drnovšek</cp:lastModifiedBy>
  <cp:revision>9</cp:revision>
  <cp:lastPrinted>2021-12-17T12:17:00Z</cp:lastPrinted>
  <dcterms:created xsi:type="dcterms:W3CDTF">2022-03-31T11:59:00Z</dcterms:created>
  <dcterms:modified xsi:type="dcterms:W3CDTF">2022-04-01T12:59:00Z</dcterms:modified>
</cp:coreProperties>
</file>